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C3" w:rsidRPr="00B16F26" w:rsidRDefault="006F3DC3" w:rsidP="004B2DC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2DCF" w:rsidRPr="00B16F26" w:rsidRDefault="004B2DCF" w:rsidP="004A0B1A">
      <w:pPr>
        <w:pStyle w:val="af4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6F3DC3" w:rsidRPr="00B16F26" w:rsidRDefault="006F3DC3" w:rsidP="006F3DC3">
      <w:pPr>
        <w:rPr>
          <w:rFonts w:ascii="Times New Roman" w:hAnsi="Times New Roman" w:cs="Times New Roman"/>
          <w:sz w:val="20"/>
          <w:szCs w:val="20"/>
        </w:rPr>
      </w:pPr>
    </w:p>
    <w:p w:rsidR="006F3DC3" w:rsidRPr="00B16F26" w:rsidRDefault="006F3DC3" w:rsidP="006F3DC3">
      <w:pPr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eastAsia="Calibri" w:hAnsi="Times New Roman" w:cs="Times New Roman"/>
          <w:color w:val="auto"/>
          <w:sz w:val="20"/>
          <w:szCs w:val="20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0B1A" w:rsidRPr="00B16F26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B16F26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ОГЛАВЛЕНИЕ</w:t>
          </w:r>
        </w:p>
        <w:p w:rsidR="004A0B1A" w:rsidRPr="00B16F26" w:rsidRDefault="004A0B1A" w:rsidP="004A0B1A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="004A0B1A" w:rsidRPr="00B16F26" w:rsidRDefault="00D87625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0"/>
              <w:szCs w:val="20"/>
            </w:rPr>
          </w:pPr>
          <w:r w:rsidRPr="00B16F2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4A0B1A" w:rsidRPr="00B16F26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B16F2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144141614" w:history="1">
            <w:r w:rsidR="004A0B1A" w:rsidRPr="00B16F26">
              <w:rPr>
                <w:rStyle w:val="ab"/>
                <w:rFonts w:ascii="Times New Roman" w:eastAsia="Times New Roman" w:hAnsi="Times New Roman"/>
                <w:noProof/>
                <w:sz w:val="20"/>
                <w:szCs w:val="20"/>
              </w:rPr>
              <w:t>I.</w:t>
            </w:r>
            <w:r w:rsidR="004A0B1A" w:rsidRPr="00B16F26">
              <w:rPr>
                <w:rFonts w:ascii="Times New Roman" w:eastAsiaTheme="minorEastAsia" w:hAnsi="Times New Roman" w:cs="Times New Roman"/>
                <w:noProof/>
                <w:kern w:val="2"/>
                <w:sz w:val="20"/>
                <w:szCs w:val="20"/>
              </w:rPr>
              <w:tab/>
            </w:r>
            <w:r w:rsidR="004A0B1A" w:rsidRPr="00B16F26">
              <w:rPr>
                <w:rStyle w:val="ab"/>
                <w:rFonts w:ascii="Times New Roman" w:eastAsia="Times New Roman" w:hAnsi="Times New Roman"/>
                <w:noProof/>
                <w:sz w:val="20"/>
                <w:szCs w:val="20"/>
              </w:rPr>
              <w:t>ПОЯСНИТЕЛЬНАЯ ЗАПИСКА</w:t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_Toc144141614 \h </w:instrTex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A0B1A" w:rsidRPr="00B16F26" w:rsidRDefault="00D87625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0"/>
              <w:szCs w:val="20"/>
            </w:rPr>
          </w:pPr>
          <w:hyperlink w:anchor="_Toc144141615" w:history="1">
            <w:r w:rsidR="004A0B1A" w:rsidRPr="00B16F26">
              <w:rPr>
                <w:rStyle w:val="ab"/>
                <w:rFonts w:ascii="Times New Roman" w:eastAsia="Times New Roman" w:hAnsi="Times New Roman"/>
                <w:noProof/>
                <w:sz w:val="20"/>
                <w:szCs w:val="20"/>
              </w:rPr>
              <w:t>II.</w:t>
            </w:r>
            <w:r w:rsidR="004A0B1A" w:rsidRPr="00B16F26">
              <w:rPr>
                <w:rFonts w:ascii="Times New Roman" w:eastAsiaTheme="minorEastAsia" w:hAnsi="Times New Roman" w:cs="Times New Roman"/>
                <w:noProof/>
                <w:kern w:val="2"/>
                <w:sz w:val="20"/>
                <w:szCs w:val="20"/>
              </w:rPr>
              <w:tab/>
            </w:r>
            <w:r w:rsidR="004A0B1A" w:rsidRPr="00B16F26">
              <w:rPr>
                <w:rStyle w:val="ab"/>
                <w:rFonts w:ascii="Times New Roman" w:eastAsia="Times New Roman" w:hAnsi="Times New Roman"/>
                <w:noProof/>
                <w:sz w:val="20"/>
                <w:szCs w:val="20"/>
              </w:rPr>
              <w:t>СОДЕРЖАНИЕ ОБУЧЕНИЯ</w:t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_Toc144141615 \h </w:instrTex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A0B1A" w:rsidRPr="00B16F26" w:rsidRDefault="00D87625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0"/>
              <w:szCs w:val="20"/>
            </w:rPr>
          </w:pPr>
          <w:hyperlink w:anchor="_Toc144141616" w:history="1">
            <w:r w:rsidR="004A0B1A" w:rsidRPr="00B16F26">
              <w:rPr>
                <w:rStyle w:val="ab"/>
                <w:rFonts w:ascii="Times New Roman" w:hAnsi="Times New Roman"/>
                <w:noProof/>
                <w:sz w:val="20"/>
                <w:szCs w:val="20"/>
              </w:rPr>
              <w:t>III.</w:t>
            </w:r>
            <w:r w:rsidR="004A0B1A" w:rsidRPr="00B16F26">
              <w:rPr>
                <w:rFonts w:ascii="Times New Roman" w:eastAsiaTheme="minorEastAsia" w:hAnsi="Times New Roman" w:cs="Times New Roman"/>
                <w:noProof/>
                <w:kern w:val="2"/>
                <w:sz w:val="20"/>
                <w:szCs w:val="20"/>
              </w:rPr>
              <w:tab/>
            </w:r>
            <w:r w:rsidR="004A0B1A" w:rsidRPr="00B16F26">
              <w:rPr>
                <w:rStyle w:val="ab"/>
                <w:rFonts w:ascii="Times New Roman" w:hAnsi="Times New Roman"/>
                <w:noProof/>
                <w:sz w:val="20"/>
                <w:szCs w:val="20"/>
              </w:rPr>
              <w:t>ПЛАНИРУЕМЫЕ РЕЗУЛЬТАТЫ</w:t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_Toc144141616 \h </w:instrTex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A0B1A" w:rsidRPr="00B16F26" w:rsidRDefault="00D87625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0"/>
              <w:szCs w:val="20"/>
            </w:rPr>
          </w:pPr>
          <w:hyperlink w:anchor="_Toc144141617" w:history="1">
            <w:r w:rsidR="004A0B1A" w:rsidRPr="00B16F26">
              <w:rPr>
                <w:rStyle w:val="ab"/>
                <w:rFonts w:ascii="Times New Roman" w:eastAsia="Times New Roman" w:hAnsi="Times New Roman"/>
                <w:noProof/>
                <w:sz w:val="20"/>
                <w:szCs w:val="20"/>
              </w:rPr>
              <w:t>IV.</w:t>
            </w:r>
            <w:r w:rsidR="004A0B1A" w:rsidRPr="00B16F26">
              <w:rPr>
                <w:rFonts w:ascii="Times New Roman" w:eastAsiaTheme="minorEastAsia" w:hAnsi="Times New Roman" w:cs="Times New Roman"/>
                <w:noProof/>
                <w:kern w:val="2"/>
                <w:sz w:val="20"/>
                <w:szCs w:val="20"/>
              </w:rPr>
              <w:tab/>
            </w:r>
            <w:r w:rsidR="004A0B1A" w:rsidRPr="00B16F26">
              <w:rPr>
                <w:rStyle w:val="ab"/>
                <w:rFonts w:ascii="Times New Roman" w:eastAsia="Times New Roman" w:hAnsi="Times New Roman"/>
                <w:noProof/>
                <w:sz w:val="20"/>
                <w:szCs w:val="20"/>
              </w:rPr>
              <w:t>ТЕМАТИЧЕСКОЕ ПЛАНИРОВАНИЕ</w:t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4A0B1A"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_Toc144141617 \h </w:instrTex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Pr="00B16F26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A0B1A" w:rsidRPr="00B16F26" w:rsidRDefault="00D87625">
          <w:pPr>
            <w:rPr>
              <w:rFonts w:ascii="Times New Roman" w:hAnsi="Times New Roman" w:cs="Times New Roman"/>
              <w:sz w:val="20"/>
              <w:szCs w:val="20"/>
            </w:rPr>
          </w:pPr>
          <w:r w:rsidRPr="00B16F26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:rsidR="00E52428" w:rsidRPr="00B16F26" w:rsidRDefault="00E524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2428" w:rsidRPr="00B16F26" w:rsidRDefault="0097133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br w:type="page"/>
      </w:r>
    </w:p>
    <w:p w:rsidR="00E52428" w:rsidRPr="00B16F26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30j0zll" w:colFirst="0" w:colLast="0"/>
      <w:bookmarkStart w:id="1" w:name="_Toc144141614"/>
      <w:bookmarkEnd w:id="0"/>
      <w:r w:rsidRPr="00B16F26">
        <w:rPr>
          <w:rFonts w:ascii="Times New Roman" w:eastAsia="Times New Roman" w:hAnsi="Times New Roman" w:cs="Times New Roman"/>
          <w:sz w:val="20"/>
          <w:szCs w:val="20"/>
        </w:rPr>
        <w:lastRenderedPageBreak/>
        <w:t>ПОЯСНИТЕЛЬНАЯ ЗАПИСКА</w:t>
      </w:r>
      <w:bookmarkEnd w:id="1"/>
    </w:p>
    <w:p w:rsidR="00E52428" w:rsidRPr="00B16F26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 w:rsidRPr="00B16F26">
          <w:rPr>
            <w:rFonts w:ascii="Times New Roman" w:eastAsia="Times New Roman" w:hAnsi="Times New Roman" w:cs="Times New Roman"/>
            <w:color w:val="000080"/>
            <w:sz w:val="20"/>
            <w:szCs w:val="20"/>
            <w:highlight w:val="white"/>
            <w:u w:val="single"/>
          </w:rPr>
          <w:t>https://clck.ru/33NMkR</w:t>
        </w:r>
      </w:hyperlink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</w:p>
    <w:p w:rsidR="00E52428" w:rsidRPr="00B16F26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ФАООП УО вариант 1 </w:t>
      </w:r>
      <w:proofErr w:type="gramStart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адресована</w:t>
      </w:r>
      <w:proofErr w:type="gramEnd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E52428" w:rsidRPr="00B16F26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Учебн</w:t>
      </w:r>
      <w:r w:rsidR="005F392A" w:rsidRPr="00B16F26">
        <w:rPr>
          <w:rFonts w:ascii="Times New Roman" w:eastAsia="Times New Roman" w:hAnsi="Times New Roman" w:cs="Times New Roman"/>
          <w:sz w:val="20"/>
          <w:szCs w:val="20"/>
        </w:rPr>
        <w:t>ый предмет «Чтение (л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E52428" w:rsidRPr="00B16F26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В соответствии с учебным планом рабочая программа</w:t>
      </w:r>
      <w:r w:rsidR="005F392A" w:rsidRPr="00B16F26">
        <w:rPr>
          <w:rFonts w:ascii="Times New Roman" w:eastAsia="Times New Roman" w:hAnsi="Times New Roman" w:cs="Times New Roman"/>
          <w:sz w:val="20"/>
          <w:szCs w:val="20"/>
        </w:rPr>
        <w:t xml:space="preserve"> по учебному предмету «Чтение (л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итературное чтен</w:t>
      </w:r>
      <w:r w:rsidR="00884CC1" w:rsidRPr="00B16F26">
        <w:rPr>
          <w:rFonts w:ascii="Times New Roman" w:eastAsia="Times New Roman" w:hAnsi="Times New Roman" w:cs="Times New Roman"/>
          <w:sz w:val="20"/>
          <w:szCs w:val="20"/>
        </w:rPr>
        <w:t>ие)» в 8 классе рассчитана на 3</w:t>
      </w:r>
      <w:r w:rsidR="00800DE6" w:rsidRPr="00B16F26">
        <w:rPr>
          <w:rFonts w:ascii="Times New Roman" w:eastAsia="Times New Roman" w:hAnsi="Times New Roman" w:cs="Times New Roman"/>
          <w:sz w:val="20"/>
          <w:szCs w:val="20"/>
        </w:rPr>
        <w:t>4</w:t>
      </w:r>
      <w:r w:rsidR="00884CC1" w:rsidRPr="00B16F26">
        <w:rPr>
          <w:rFonts w:ascii="Times New Roman" w:eastAsia="Times New Roman" w:hAnsi="Times New Roman" w:cs="Times New Roman"/>
          <w:sz w:val="20"/>
          <w:szCs w:val="20"/>
        </w:rPr>
        <w:t xml:space="preserve"> учебные недели и составляет 13</w:t>
      </w:r>
      <w:r w:rsidR="00800DE6" w:rsidRPr="00B16F26">
        <w:rPr>
          <w:rFonts w:ascii="Times New Roman" w:eastAsia="Times New Roman" w:hAnsi="Times New Roman" w:cs="Times New Roman"/>
          <w:sz w:val="20"/>
          <w:szCs w:val="20"/>
        </w:rPr>
        <w:t>2</w:t>
      </w:r>
      <w:r w:rsidR="00884CC1" w:rsidRPr="00B16F26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800DE6" w:rsidRPr="00B16F2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в год (4 часа в неделю).</w:t>
      </w:r>
    </w:p>
    <w:p w:rsidR="00E52428" w:rsidRPr="00B16F26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heading=h.gjdgxs" w:colFirst="0" w:colLast="0"/>
      <w:bookmarkEnd w:id="2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Федеральная адаптированная основная общеобразовательная программа определяет цель и зад</w:t>
      </w:r>
      <w:r w:rsidR="005F392A"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ачи учебного предмета «Чтение (л</w:t>
      </w: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итературное чтение)». </w:t>
      </w:r>
    </w:p>
    <w:p w:rsidR="00E52428" w:rsidRPr="00B16F26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Цель обучения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развитие коммуникативно-речевых навыков и коррекция недостатков мыслительной деятельности.</w:t>
      </w:r>
    </w:p>
    <w:p w:rsidR="00E52428" w:rsidRPr="00B16F26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Задачи обучения:</w:t>
      </w:r>
    </w:p>
    <w:p w:rsidR="00E52428" w:rsidRPr="00B16F26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E52428" w:rsidRPr="00B16F26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E52428" w:rsidRPr="00B16F26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положительных качеств и свойств личности</w:t>
      </w:r>
    </w:p>
    <w:p w:rsidR="00E52428" w:rsidRPr="00B16F26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 Рабочая программа</w:t>
      </w:r>
      <w:r w:rsidR="005F392A" w:rsidRPr="00B16F26">
        <w:rPr>
          <w:rFonts w:ascii="Times New Roman" w:eastAsia="Times New Roman" w:hAnsi="Times New Roman" w:cs="Times New Roman"/>
          <w:sz w:val="20"/>
          <w:szCs w:val="20"/>
        </w:rPr>
        <w:t xml:space="preserve"> по учебному предмету «Чтение (л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итературное чтение)» в 8 классе определяет следующие задачи:</w:t>
      </w:r>
    </w:p>
    <w:p w:rsidR="00E52428" w:rsidRPr="00B16F26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четырёх качеств техники чтения: правильность, осознанность, выразительность, беглость;</w:t>
      </w:r>
    </w:p>
    <w:p w:rsidR="00E52428" w:rsidRPr="00B16F26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знакомство (через содержание читаемого материала) с новыми представлениями и понятиями;</w:t>
      </w:r>
    </w:p>
    <w:p w:rsidR="00E52428" w:rsidRPr="00B16F26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умения отвечать на вопросы учителя</w:t>
      </w:r>
      <w:r w:rsidRPr="00B16F2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своими словами и словами автора;</w:t>
      </w:r>
    </w:p>
    <w:p w:rsidR="00E52428" w:rsidRPr="00B16F26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умения определять основную мысль и тему художественного произведения;</w:t>
      </w:r>
    </w:p>
    <w:p w:rsidR="00E52428" w:rsidRPr="00B16F26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умения делить на части текст, формулировать заголовок пунктов плана;</w:t>
      </w:r>
    </w:p>
    <w:p w:rsidR="00E52428" w:rsidRPr="00B16F26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умения выбирать интересующую литературу, самостоятельно читать художественную литературу;</w:t>
      </w:r>
    </w:p>
    <w:p w:rsidR="00E52428" w:rsidRPr="00B16F26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умения заучивать наизусть стихотворения и прозаические отрывки;</w:t>
      </w:r>
    </w:p>
    <w:p w:rsidR="00E52428" w:rsidRPr="00B16F26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развитие и коррекция памяти и логического мышления.</w:t>
      </w:r>
    </w:p>
    <w:p w:rsidR="00E52428" w:rsidRPr="00B16F26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br w:type="page"/>
      </w:r>
    </w:p>
    <w:p w:rsidR="00E52428" w:rsidRPr="00B16F26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1fob9te" w:colFirst="0" w:colLast="0"/>
      <w:bookmarkStart w:id="4" w:name="_Toc144141615"/>
      <w:bookmarkEnd w:id="3"/>
      <w:r w:rsidRPr="00B16F26">
        <w:rPr>
          <w:rFonts w:ascii="Times New Roman" w:eastAsia="Times New Roman" w:hAnsi="Times New Roman" w:cs="Times New Roman"/>
          <w:sz w:val="20"/>
          <w:szCs w:val="20"/>
        </w:rPr>
        <w:lastRenderedPageBreak/>
        <w:t>СОДЕРЖАНИЕ ОБУЧЕНИЯ</w:t>
      </w:r>
      <w:bookmarkEnd w:id="4"/>
    </w:p>
    <w:p w:rsidR="00E52428" w:rsidRPr="00B16F26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E52428" w:rsidRPr="00B16F26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E52428" w:rsidRPr="00B16F26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E52428" w:rsidRPr="00B16F26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Содержание разделов</w:t>
      </w:r>
    </w:p>
    <w:tbl>
      <w:tblPr>
        <w:tblStyle w:val="af5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252"/>
        <w:gridCol w:w="1418"/>
        <w:gridCol w:w="1701"/>
        <w:gridCol w:w="1701"/>
      </w:tblGrid>
      <w:tr w:rsidR="00E52428" w:rsidRPr="00B16F26" w:rsidTr="006F3DC3">
        <w:tc>
          <w:tcPr>
            <w:tcW w:w="568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E52428" w:rsidRPr="00B16F26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1418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часов</w:t>
            </w:r>
          </w:p>
        </w:tc>
        <w:tc>
          <w:tcPr>
            <w:tcW w:w="1701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</w:t>
            </w:r>
          </w:p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Внеклассное чтение</w:t>
            </w:r>
          </w:p>
        </w:tc>
      </w:tr>
      <w:tr w:rsidR="00E52428" w:rsidRPr="00B16F26" w:rsidTr="006F3DC3">
        <w:tc>
          <w:tcPr>
            <w:tcW w:w="568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E52428" w:rsidRPr="00B16F26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218CA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 (тест)</w:t>
            </w:r>
          </w:p>
        </w:tc>
        <w:tc>
          <w:tcPr>
            <w:tcW w:w="1701" w:type="dxa"/>
          </w:tcPr>
          <w:p w:rsidR="00E52428" w:rsidRPr="00B16F26" w:rsidRDefault="003B02B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2428" w:rsidRPr="00B16F26" w:rsidTr="006F3DC3">
        <w:tc>
          <w:tcPr>
            <w:tcW w:w="568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52428" w:rsidRPr="00B16F26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E52428" w:rsidRPr="00B16F26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 (тест)</w:t>
            </w:r>
          </w:p>
        </w:tc>
        <w:tc>
          <w:tcPr>
            <w:tcW w:w="1701" w:type="dxa"/>
          </w:tcPr>
          <w:p w:rsidR="00E52428" w:rsidRPr="00B16F26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2428" w:rsidRPr="00B16F26" w:rsidTr="006F3DC3">
        <w:trPr>
          <w:trHeight w:val="279"/>
        </w:trPr>
        <w:tc>
          <w:tcPr>
            <w:tcW w:w="568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E52428" w:rsidRPr="00B16F26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E52428" w:rsidRPr="00B16F26" w:rsidRDefault="009A14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76D12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 (тест)</w:t>
            </w:r>
          </w:p>
        </w:tc>
        <w:tc>
          <w:tcPr>
            <w:tcW w:w="1701" w:type="dxa"/>
          </w:tcPr>
          <w:p w:rsidR="00E52428" w:rsidRPr="00B16F26" w:rsidRDefault="009A144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2428" w:rsidRPr="00B16F26" w:rsidTr="006F3DC3">
        <w:trPr>
          <w:trHeight w:val="270"/>
        </w:trPr>
        <w:tc>
          <w:tcPr>
            <w:tcW w:w="568" w:type="dxa"/>
          </w:tcPr>
          <w:p w:rsidR="00E52428" w:rsidRPr="00B16F26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E52428" w:rsidRPr="00B16F26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E52428" w:rsidRPr="00B16F26" w:rsidRDefault="0097133B" w:rsidP="00800D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00DE6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52428" w:rsidRPr="00B16F26" w:rsidRDefault="009C01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7133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(тест)</w:t>
            </w:r>
          </w:p>
        </w:tc>
        <w:tc>
          <w:tcPr>
            <w:tcW w:w="1701" w:type="dxa"/>
          </w:tcPr>
          <w:p w:rsidR="00E52428" w:rsidRPr="00B16F26" w:rsidRDefault="009C016D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2428" w:rsidRPr="00B16F26" w:rsidTr="006F3DC3">
        <w:tc>
          <w:tcPr>
            <w:tcW w:w="568" w:type="dxa"/>
          </w:tcPr>
          <w:p w:rsidR="00E52428" w:rsidRPr="00B16F26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E52428" w:rsidRPr="00B16F26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E52428" w:rsidRPr="00B16F26" w:rsidRDefault="0097133B" w:rsidP="00800D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114DD"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800DE6"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52428" w:rsidRPr="00B16F26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B02B4"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52428" w:rsidRPr="00B16F26" w:rsidRDefault="003B02B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4A0B1A" w:rsidRPr="00B16F26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0"/>
          <w:szCs w:val="20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B16F26">
        <w:rPr>
          <w:rFonts w:ascii="Times New Roman" w:hAnsi="Times New Roman" w:cs="Times New Roman"/>
          <w:sz w:val="20"/>
          <w:szCs w:val="20"/>
        </w:rPr>
        <w:t>ПЛАНИРУЕМЫЕ РЕЗУЛЬТАТЫ</w:t>
      </w:r>
      <w:bookmarkEnd w:id="5"/>
    </w:p>
    <w:p w:rsidR="004A0B1A" w:rsidRPr="00B16F26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_Hlk138962780"/>
      <w:bookmarkEnd w:id="6"/>
      <w:r w:rsidRPr="00B16F26">
        <w:rPr>
          <w:rFonts w:ascii="Times New Roman" w:hAnsi="Times New Roman" w:cs="Times New Roman"/>
          <w:b/>
          <w:sz w:val="20"/>
          <w:szCs w:val="20"/>
        </w:rPr>
        <w:t>Личностные: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формирование навыков сотрудничества с взрослыми и сверстниками в разных социальных ситуациях;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воспитание эстетических потребностей, ценностей и чувств;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lastRenderedPageBreak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A0B1A" w:rsidRPr="00B16F2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0B1A" w:rsidRPr="00B16F26" w:rsidRDefault="004A0B1A" w:rsidP="004A0B1A">
      <w:pPr>
        <w:ind w:left="709"/>
        <w:rPr>
          <w:rFonts w:ascii="Times New Roman" w:hAnsi="Times New Roman" w:cs="Times New Roman"/>
          <w:b/>
          <w:sz w:val="20"/>
          <w:szCs w:val="20"/>
        </w:rPr>
      </w:pPr>
      <w:bookmarkStart w:id="10" w:name="_Hlk138961830"/>
      <w:bookmarkEnd w:id="7"/>
      <w:bookmarkEnd w:id="9"/>
      <w:r w:rsidRPr="00B16F26">
        <w:rPr>
          <w:rFonts w:ascii="Times New Roman" w:hAnsi="Times New Roman" w:cs="Times New Roman"/>
          <w:b/>
          <w:bCs/>
          <w:sz w:val="20"/>
          <w:szCs w:val="20"/>
        </w:rPr>
        <w:t>Предметные:</w:t>
      </w:r>
    </w:p>
    <w:bookmarkEnd w:id="10"/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  <w:u w:val="single"/>
        </w:rPr>
        <w:t>Минимальный уровень: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те</w:t>
      </w:r>
      <w:proofErr w:type="gramStart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кст всл</w:t>
      </w:r>
      <w:proofErr w:type="gramEnd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ух правильно, выразительно, осознанно, в темпе, обеспечивающем его понимание;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осознанно, молча доступные по содержанию тексты;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тему произведения самостоятельно;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основную мысль произведения (с помощью педагогического работника);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 стихотворения наизусть (объём текста с учётом особенностей обучающихся);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отвечать на вопросы по содержанию произведения своими словами и с использованием слов автора;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находить в тексте непонятные слова и выражения, объясняя их значение и смысл с опорой на контекст;</w:t>
      </w:r>
    </w:p>
    <w:p w:rsidR="004A0B1A" w:rsidRPr="00B16F26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4A0B1A" w:rsidRPr="00B16F26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Достаточный уровень:</w:t>
      </w: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разные виды чтения (изучающее (смысловое), выборочное, поисковое);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активно участвовать в диалоге, построенном на основе прочитанного и разобранного текста;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уметь оценивать изложенные в произведении факты и явления с аргументацией своей точки зрения;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делить самостоятельно на части несложный по структуре и содержанию текст;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выбирать самостоятельно (или с помощью педагогического работника) интересующую литературу;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 пользоваться справочными источниками для получения дополнительной информации;</w:t>
      </w:r>
    </w:p>
    <w:p w:rsidR="004A0B1A" w:rsidRPr="00B16F26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заучивать наизусть стихотворения и отрывки из прозаических произведений.</w:t>
      </w:r>
    </w:p>
    <w:p w:rsidR="004A0B1A" w:rsidRPr="00B16F26" w:rsidRDefault="004A0B1A" w:rsidP="004A0B1A">
      <w:pPr>
        <w:pStyle w:val="a8"/>
        <w:ind w:left="0" w:firstLine="0"/>
        <w:jc w:val="center"/>
        <w:rPr>
          <w:b/>
          <w:bCs/>
          <w:sz w:val="20"/>
          <w:szCs w:val="20"/>
        </w:rPr>
      </w:pPr>
      <w:bookmarkStart w:id="11" w:name="_heading=h.4d34og8"/>
      <w:bookmarkStart w:id="12" w:name="_Hlk138961962"/>
      <w:bookmarkEnd w:id="11"/>
      <w:r w:rsidRPr="00B16F26">
        <w:rPr>
          <w:b/>
          <w:bCs/>
          <w:sz w:val="20"/>
          <w:szCs w:val="20"/>
          <w:shd w:val="clear" w:color="auto" w:fill="FFFFFF"/>
        </w:rPr>
        <w:t>Система оценки достижений</w:t>
      </w:r>
    </w:p>
    <w:bookmarkEnd w:id="12"/>
    <w:p w:rsidR="004A0B1A" w:rsidRPr="00B16F2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B16F26">
        <w:rPr>
          <w:rFonts w:ascii="Times New Roman" w:hAnsi="Times New Roman" w:cs="Times New Roman"/>
          <w:sz w:val="20"/>
          <w:szCs w:val="20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0B1A" w:rsidRPr="00B16F2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0 баллов - нет фиксируемой динамики;</w:t>
      </w:r>
    </w:p>
    <w:p w:rsidR="004A0B1A" w:rsidRPr="00B16F2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0"/>
          <w:szCs w:val="20"/>
        </w:rPr>
      </w:pPr>
      <w:r w:rsidRPr="00B16F26">
        <w:rPr>
          <w:rFonts w:ascii="Times New Roman" w:hAnsi="Times New Roman" w:cs="Times New Roman"/>
          <w:sz w:val="20"/>
          <w:szCs w:val="20"/>
        </w:rPr>
        <w:t>1 балл - минимальная динамика;</w:t>
      </w:r>
    </w:p>
    <w:p w:rsidR="004A0B1A" w:rsidRPr="00B16F2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0"/>
          <w:szCs w:val="20"/>
        </w:rPr>
      </w:pPr>
      <w:bookmarkStart w:id="13" w:name="_heading=h.3dy6vkm" w:colFirst="0" w:colLast="0"/>
      <w:bookmarkEnd w:id="13"/>
      <w:r w:rsidRPr="00B16F26">
        <w:rPr>
          <w:rFonts w:ascii="Times New Roman" w:hAnsi="Times New Roman" w:cs="Times New Roman"/>
          <w:sz w:val="20"/>
          <w:szCs w:val="20"/>
        </w:rPr>
        <w:t>2 балла - удовлетворительная динамика;</w:t>
      </w:r>
    </w:p>
    <w:p w:rsidR="004A0B1A" w:rsidRPr="00B16F2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0"/>
          <w:szCs w:val="20"/>
        </w:rPr>
      </w:pPr>
      <w:bookmarkStart w:id="14" w:name="_heading=h.2c3wi4jbjyus" w:colFirst="0" w:colLast="0"/>
      <w:bookmarkEnd w:id="14"/>
      <w:r w:rsidRPr="00B16F26">
        <w:rPr>
          <w:rFonts w:ascii="Times New Roman" w:hAnsi="Times New Roman" w:cs="Times New Roman"/>
          <w:sz w:val="20"/>
          <w:szCs w:val="20"/>
        </w:rPr>
        <w:t>3 балла - значительная динамика.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 w:rsidRPr="00B16F26">
        <w:rPr>
          <w:rFonts w:ascii="Times New Roman" w:eastAsia="Times New Roman" w:hAnsi="Times New Roman" w:cs="Times New Roman"/>
          <w:sz w:val="20"/>
          <w:szCs w:val="20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При оценке устных ответов принимается во внимание:</w:t>
      </w:r>
    </w:p>
    <w:p w:rsidR="004A0B1A" w:rsidRPr="00B16F26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чтение текста, пересказ содержания произведения (полно, кратко, выборочно);</w:t>
      </w:r>
    </w:p>
    <w:p w:rsidR="004A0B1A" w:rsidRPr="00B16F26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выразительное чтение наизусть или с листа на материале изучаемых программных произведений;</w:t>
      </w:r>
    </w:p>
    <w:p w:rsidR="004A0B1A" w:rsidRPr="00B16F26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ориентироваться в тексте;</w:t>
      </w:r>
    </w:p>
    <w:p w:rsidR="004A0B1A" w:rsidRPr="00B16F26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знание литературных произведений.  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 xml:space="preserve">Оценка «5»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ставится обучающемуся, если он:</w:t>
      </w:r>
    </w:p>
    <w:p w:rsidR="004A0B1A" w:rsidRPr="00B16F26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Pr="00B16F26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отвечает на вопросы и передаёт содержание </w:t>
      </w:r>
      <w:proofErr w:type="gramStart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прочитанного</w:t>
      </w:r>
      <w:proofErr w:type="gramEnd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полно, правильно, последовательно;</w:t>
      </w:r>
    </w:p>
    <w:p w:rsidR="004A0B1A" w:rsidRPr="00B16F26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твёрдо знает наизусть те</w:t>
      </w:r>
      <w:proofErr w:type="gramStart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кст ст</w:t>
      </w:r>
      <w:proofErr w:type="gramEnd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ихотворения и читает его выразительно.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«4»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ставится обучающемуся, если он:</w:t>
      </w:r>
    </w:p>
    <w:p w:rsidR="004A0B1A" w:rsidRPr="00B16F26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читает целыми словами, некоторые трудные слова – по слогам;</w:t>
      </w:r>
    </w:p>
    <w:p w:rsidR="004A0B1A" w:rsidRPr="00B16F26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Pr="00B16F26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«3»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ставится обучающемуся, если он:</w:t>
      </w:r>
    </w:p>
    <w:p w:rsidR="004A0B1A" w:rsidRPr="00B16F26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читает, в основном, целыми словами, трудные слова – по слогам;</w:t>
      </w:r>
    </w:p>
    <w:p w:rsidR="004A0B1A" w:rsidRPr="00B16F26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4A0B1A" w:rsidRPr="00B16F26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«2»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не ставится.</w:t>
      </w:r>
    </w:p>
    <w:p w:rsidR="004A0B1A" w:rsidRPr="00B16F26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Критерии отметки пересказа текста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«5»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«4»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допускает 1-2 ошибки, неточности, сам их исправляет.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«3»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«2»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не ставится.</w:t>
      </w:r>
    </w:p>
    <w:p w:rsidR="004A0B1A" w:rsidRPr="00B16F26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Критерии чтения  стихотворения наизусть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«5»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твердо, без подсказок, знает наизусть, выразительно читает.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«4»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«3»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- читает наизусть, но при чтении обнаруживает нетвердое усвоение текста. 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«2»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не ставится.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При оценке устных ответов принимается во внимание:</w:t>
      </w:r>
    </w:p>
    <w:p w:rsidR="004A0B1A" w:rsidRPr="00B16F26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чтение текста, пересказ содержания произведения (полно, кратко, выборочно);</w:t>
      </w:r>
    </w:p>
    <w:p w:rsidR="004A0B1A" w:rsidRPr="00B16F26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>выразительное чтение наизусть или с листа на материале изучаемых программных произведений;</w:t>
      </w:r>
    </w:p>
    <w:p w:rsidR="004A0B1A" w:rsidRPr="00B16F26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умение ориентироваться в тексте;</w:t>
      </w:r>
    </w:p>
    <w:p w:rsidR="004A0B1A" w:rsidRPr="00B16F26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знание литературных произведений.  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 xml:space="preserve">Оценка «5»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ставится обучающемуся, если он:</w:t>
      </w:r>
    </w:p>
    <w:p w:rsidR="004A0B1A" w:rsidRPr="00B16F26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Pr="00B16F26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отвечает на вопросы и передаёт содержание </w:t>
      </w:r>
      <w:proofErr w:type="gramStart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прочитанного</w:t>
      </w:r>
      <w:proofErr w:type="gramEnd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полно, правильно, последовательно;</w:t>
      </w:r>
    </w:p>
    <w:p w:rsidR="004A0B1A" w:rsidRPr="00B16F26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твёрдо знает наизусть те</w:t>
      </w:r>
      <w:proofErr w:type="gramStart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кст ст</w:t>
      </w:r>
      <w:proofErr w:type="gramEnd"/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ихотворения и читает его выразительно.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«4»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ставится обучающемуся, если он:</w:t>
      </w:r>
    </w:p>
    <w:p w:rsidR="004A0B1A" w:rsidRPr="00B16F26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читает целыми словами, некоторые трудные слова – по слогам;</w:t>
      </w:r>
    </w:p>
    <w:p w:rsidR="004A0B1A" w:rsidRPr="00B16F26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Pr="00B16F26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«3»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 ставится обучающемуся, если он:</w:t>
      </w:r>
    </w:p>
    <w:p w:rsidR="004A0B1A" w:rsidRPr="00B16F26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читает, в основном, целыми словами, трудные слова – по слогам;</w:t>
      </w:r>
    </w:p>
    <w:p w:rsidR="004A0B1A" w:rsidRPr="00B16F26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4A0B1A" w:rsidRPr="00B16F26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«2»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не ставится.</w:t>
      </w:r>
    </w:p>
    <w:p w:rsidR="004A0B1A" w:rsidRPr="00B16F26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Критерии отметки пересказа текста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«5»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 «4»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допускает 1-2 ошибки, неточности, сам их исправляет.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«3»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«2»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не ставится.</w:t>
      </w:r>
    </w:p>
    <w:p w:rsidR="004A0B1A" w:rsidRPr="00B16F26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Критерии чтения  стихотворения наизусть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«5»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твердо, без подсказок, знает наизусть, выразительно читает.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«4»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«3»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 xml:space="preserve">- читает наизусть, но при чтении обнаруживает нетвердое усвоение текста. </w:t>
      </w:r>
    </w:p>
    <w:p w:rsidR="004A0B1A" w:rsidRPr="00B16F26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F26">
        <w:rPr>
          <w:rFonts w:ascii="Times New Roman" w:eastAsia="Times New Roman" w:hAnsi="Times New Roman" w:cs="Times New Roman"/>
          <w:i/>
          <w:sz w:val="20"/>
          <w:szCs w:val="20"/>
        </w:rPr>
        <w:t>Оценка «2»</w:t>
      </w:r>
      <w:r w:rsidRPr="00B16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6F26">
        <w:rPr>
          <w:rFonts w:ascii="Times New Roman" w:eastAsia="Times New Roman" w:hAnsi="Times New Roman" w:cs="Times New Roman"/>
          <w:sz w:val="20"/>
          <w:szCs w:val="20"/>
        </w:rPr>
        <w:t>- не ставится.</w:t>
      </w:r>
    </w:p>
    <w:p w:rsidR="00E52428" w:rsidRPr="00B16F26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A0B1A" w:rsidRPr="00B16F26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0"/>
          <w:szCs w:val="20"/>
        </w:rPr>
        <w:sectPr w:rsidR="004A0B1A" w:rsidRPr="00B16F26" w:rsidSect="00A90107">
          <w:footerReference w:type="default" r:id="rId10"/>
          <w:pgSz w:w="11910" w:h="16840"/>
          <w:pgMar w:top="1134" w:right="1418" w:bottom="851" w:left="1418" w:header="0" w:footer="714" w:gutter="0"/>
          <w:pgNumType w:start="1"/>
          <w:cols w:space="720"/>
          <w:titlePg/>
        </w:sectPr>
      </w:pPr>
      <w:r w:rsidRPr="00B16F2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52428" w:rsidRPr="00B16F26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7" w:name="_heading=h.3znysh7" w:colFirst="0" w:colLast="0"/>
      <w:bookmarkStart w:id="18" w:name="_Toc144141617"/>
      <w:bookmarkEnd w:id="17"/>
      <w:r w:rsidRPr="00B16F26">
        <w:rPr>
          <w:rFonts w:ascii="Times New Roman" w:eastAsia="Times New Roman" w:hAnsi="Times New Roman" w:cs="Times New Roman"/>
          <w:sz w:val="20"/>
          <w:szCs w:val="20"/>
        </w:rPr>
        <w:lastRenderedPageBreak/>
        <w:t>ТЕМАТИЧ</w:t>
      </w:r>
      <w:bookmarkStart w:id="19" w:name="_GoBack"/>
      <w:bookmarkEnd w:id="19"/>
      <w:r w:rsidRPr="00B16F26">
        <w:rPr>
          <w:rFonts w:ascii="Times New Roman" w:eastAsia="Times New Roman" w:hAnsi="Times New Roman" w:cs="Times New Roman"/>
          <w:sz w:val="20"/>
          <w:szCs w:val="20"/>
        </w:rPr>
        <w:t>ЕСКОЕ ПЛАНИРОВАНИЕ</w:t>
      </w:r>
      <w:bookmarkEnd w:id="18"/>
    </w:p>
    <w:tbl>
      <w:tblPr>
        <w:tblStyle w:val="af6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61"/>
        <w:gridCol w:w="1769"/>
        <w:gridCol w:w="6"/>
        <w:gridCol w:w="100"/>
        <w:gridCol w:w="804"/>
        <w:gridCol w:w="14"/>
        <w:gridCol w:w="12"/>
        <w:gridCol w:w="21"/>
        <w:gridCol w:w="858"/>
        <w:gridCol w:w="6"/>
        <w:gridCol w:w="12"/>
        <w:gridCol w:w="12"/>
        <w:gridCol w:w="15"/>
        <w:gridCol w:w="22"/>
        <w:gridCol w:w="784"/>
        <w:gridCol w:w="54"/>
        <w:gridCol w:w="3485"/>
        <w:gridCol w:w="56"/>
        <w:gridCol w:w="3217"/>
        <w:gridCol w:w="40"/>
        <w:gridCol w:w="3541"/>
      </w:tblGrid>
      <w:tr w:rsidR="006816CF" w:rsidRPr="00B16F26" w:rsidTr="0046778A">
        <w:tc>
          <w:tcPr>
            <w:tcW w:w="623" w:type="dxa"/>
            <w:gridSpan w:val="2"/>
            <w:vMerge w:val="restart"/>
            <w:vAlign w:val="center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предмета</w:t>
            </w:r>
          </w:p>
        </w:tc>
        <w:tc>
          <w:tcPr>
            <w:tcW w:w="851" w:type="dxa"/>
            <w:gridSpan w:val="4"/>
            <w:vMerge w:val="restart"/>
            <w:textDirection w:val="btLr"/>
            <w:vAlign w:val="center"/>
          </w:tcPr>
          <w:p w:rsidR="006816CF" w:rsidRPr="00B16F26" w:rsidRDefault="006816C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9" w:type="dxa"/>
            <w:gridSpan w:val="7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</w:t>
            </w:r>
            <w:r w:rsidRPr="00B16F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54" w:type="dxa"/>
            <w:gridSpan w:val="4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Дифференциация видов деятельности</w:t>
            </w:r>
          </w:p>
        </w:tc>
      </w:tr>
      <w:tr w:rsidR="0046778A" w:rsidRPr="00B16F26" w:rsidTr="0046778A">
        <w:trPr>
          <w:trHeight w:val="780"/>
        </w:trPr>
        <w:tc>
          <w:tcPr>
            <w:tcW w:w="623" w:type="dxa"/>
            <w:gridSpan w:val="2"/>
            <w:vMerge/>
            <w:vAlign w:val="center"/>
          </w:tcPr>
          <w:p w:rsidR="006816CF" w:rsidRPr="00B16F26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6816CF" w:rsidRPr="00B16F26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6816CF" w:rsidRPr="00B16F26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6816CF" w:rsidRPr="00B16F26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6"/>
          </w:tcPr>
          <w:p w:rsidR="006816CF" w:rsidRPr="00B16F26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539" w:type="dxa"/>
            <w:gridSpan w:val="2"/>
            <w:vMerge/>
            <w:vAlign w:val="center"/>
          </w:tcPr>
          <w:p w:rsidR="006816CF" w:rsidRPr="00B16F26" w:rsidRDefault="00681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уровень</w:t>
            </w:r>
            <w:r w:rsidRPr="00B16F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Достаточный  уровень</w:t>
            </w:r>
          </w:p>
        </w:tc>
      </w:tr>
      <w:tr w:rsidR="006816CF" w:rsidRPr="00B16F26" w:rsidTr="006816CF">
        <w:tc>
          <w:tcPr>
            <w:tcW w:w="15451" w:type="dxa"/>
            <w:gridSpan w:val="2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Устное народное творчество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18CA"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13</w:t>
            </w: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часов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 урок. Знакомство с учебником «Чтение».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«Что ты читал летом?» 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6816CF" w:rsidRPr="00B16F26" w:rsidRDefault="006816CF" w:rsidP="0037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51" w:type="dxa"/>
            <w:gridSpan w:val="6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учебником, его разделами, условными обозначениями.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Обсуждение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летом.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 пересказ содержания</w:t>
            </w:r>
          </w:p>
        </w:tc>
        <w:tc>
          <w:tcPr>
            <w:tcW w:w="3217" w:type="dxa"/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Знакомятся с разделами учебника,  условными обозначениями.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произведениях, прочитанных летом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Знакомятся с разделами учебника,  условными обозначениями.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произведениях, прочитанных летом.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Устное народное творчество.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«Сказки»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Pr="00B16F26" w:rsidRDefault="006816CF" w:rsidP="0037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автора.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самостоятельного чтения статья «Сказки».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Словарная работа (разбор непонятных слов).                                                                  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особенностей сказки, видов сказок. 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Устные высказывания обучающихся, работа в парах.</w:t>
            </w:r>
            <w:proofErr w:type="gramEnd"/>
          </w:p>
        </w:tc>
        <w:tc>
          <w:tcPr>
            <w:tcW w:w="3217" w:type="dxa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борьбы добра со злом в русских народных сказках.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Различают особенности сказки, видов сказок (с помощью учителя)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вслух правильно, выразительно, бегло, осознанно, целыми словами.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Вспоминают, какие сказки они знают, в чём их главное содержание, кто является их героями.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борьбы добра со злом в русских народных сказках.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Различают особенности сказки, видов сказок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народная сказка «Волшебное кольцо».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Герои сказки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Pr="00B16F26" w:rsidRDefault="006816CF" w:rsidP="0037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чтение. 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сказки по вопросам учителя.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сложными для понимания словами и выражениями.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мультфильма</w:t>
            </w:r>
          </w:p>
        </w:tc>
        <w:tc>
          <w:tcPr>
            <w:tcW w:w="3217" w:type="dxa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вслух правильно, выразительно, целыми словами.  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сказки, дают им характеристику (с помощью учителя)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вслух правильно, выразительно, бегло, осознанно, целыми словами.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сказку по вопросам учителя.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Доказывают, что это волшебная сказка.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объяснение.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сказки, дают им характеристику</w:t>
            </w:r>
          </w:p>
          <w:p w:rsidR="006816CF" w:rsidRPr="00B16F26" w:rsidRDefault="0068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народная 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сказка  «Волшебное кольцо».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Pr="00B16F26" w:rsidRDefault="006816CF" w:rsidP="00377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778C2" w:rsidRPr="00B16F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текста на части,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3217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Читают сказку вслух правильно, 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выразительно, целыми словами.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Выразительно читают сказку.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Пересказывают сказку с использованием сказочных слов и выражений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Нравственный смысл сказки «Волшебное кольцо»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Pr="00B16F26" w:rsidRDefault="006816CF" w:rsidP="00377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3217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мораль сказки, знают признаки волшебной сказки.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Показывают на примерах из сказки, как наказывается зло и торжествует добро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AF3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 и поговорки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6816CF" w:rsidRPr="00B16F26" w:rsidRDefault="00AF3C7A" w:rsidP="00377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Start"/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="006816C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пониманием особенностей  народных произведений малых форм.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смысловым значением пословиц и поговорок.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Подбор пословиц и поговорок по разной тематике.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элементов драматизации («покажи» пословицу).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конкурсов и викторин</w:t>
            </w:r>
          </w:p>
        </w:tc>
        <w:tc>
          <w:tcPr>
            <w:tcW w:w="3217" w:type="dxa"/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мысли вкладывает народ в пословицы и поговорки.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бегло, осознанно, целыми словами.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Изучают смысловое значение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 и поговорок.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пословицы и поговорки по разной тематике.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Используют элементы драматизации («покажи» пословицу). 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конкурсах и викторинах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AF3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Баллады.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 «Баллады»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6816CF" w:rsidRPr="00B16F26" w:rsidRDefault="00AF3C7A" w:rsidP="00377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6816C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Вводная беседа.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новым жанром литературы.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произведения по вопросам учителя.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выразительными средствами языка.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Выяснение идеи и главной мысли произведения</w:t>
            </w:r>
          </w:p>
        </w:tc>
        <w:tc>
          <w:tcPr>
            <w:tcW w:w="3217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статью правильно, выразительно, целыми словами.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с помощью учителя, какие произведения относятся к балладам.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принимают участие в обсуждении.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впечатление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статью правильно, бегло, выразительно, целыми словами.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произведения относятся к балладам.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учителя. Работают над выразительным чтением.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впечатление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высказывают своё мнение, коллективно обсуждают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AF3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Повесть «Перчатка» В.А. Жуковского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Pr="00B16F26" w:rsidRDefault="00AF3C7A" w:rsidP="00377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6816C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выразительными средствами языка.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Выяснение идеи и главной мысли повести.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характеристик персонажей.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3217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повесть правильно, выразительно, целыми словами.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участвуют в обсуждении.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повесть правильно, бегло, выразительно, осознанно.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повесть по вопросам учителя.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Выясняют идею и главную мысль произведения.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характеристики персонажей повести.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Оценивают поведение главного героя.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вопросы, подтверждая свои ответы строками из повести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AF3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Баллада «Нашла коса на камень» И.З.Сурикова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Pr="00B16F26" w:rsidRDefault="00AF3C7A" w:rsidP="00377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6816C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произведения по вопросам учителя.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сложных для понимания слов и выражений.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Выяснение идеи и главной мысли произведения.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характеристик персонажей.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3217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балладу вслух правильно, выразительно, целыми словами.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участвуют в обсуждении.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балладу вслух правильно, бегло, выразительно, осознанно.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произведение по вопросам учителя.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устаревшие и сложные для понимания слова и выражения.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Выясняют идею и главную мысль произведения.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Называют главных героев баллады и составляют их характеристики.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впечатление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высказывают своё мнение, коллективно обсуждают.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AF3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Былины.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статьи «Былины»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Pr="00B16F26" w:rsidRDefault="00AF3C7A" w:rsidP="00377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6816C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Вводная беседа.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Продолжение знакомства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былинами.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особенностей этого жанра, отличие былины от сказки.</w:t>
            </w:r>
          </w:p>
          <w:p w:rsidR="006816CF" w:rsidRPr="00B16F26" w:rsidRDefault="006816CF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сложными для понимания словами и выражениями.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</w:t>
            </w:r>
          </w:p>
        </w:tc>
        <w:tc>
          <w:tcPr>
            <w:tcW w:w="3217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Продолжают знакомиться с былинами.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ст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Отличают былины от сказок.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произведение выразительно, выборочно.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устаревшие и сложные для понимания слова и выражения.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произведения относятся к былинам.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Называют, в какой раздел русской литературы входят былины.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особенности жанра.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Отличают былины от сказок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AF3C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«Садко» (былина)</w:t>
            </w:r>
          </w:p>
        </w:tc>
        <w:tc>
          <w:tcPr>
            <w:tcW w:w="957" w:type="dxa"/>
            <w:gridSpan w:val="6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</w:tcPr>
          <w:p w:rsidR="006816CF" w:rsidRPr="00B16F26" w:rsidRDefault="00377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  <w:r w:rsidR="00AF3C7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</w:tcBorders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из видеофильма.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произведения по вопросам учителя.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выразительными средствами языка.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сложными для понимания словами и выражениями</w:t>
            </w:r>
          </w:p>
        </w:tc>
        <w:tc>
          <w:tcPr>
            <w:tcW w:w="3217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былину правильно, выразительно, целыми словами.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видеофильма.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81" w:type="dxa"/>
            <w:gridSpan w:val="2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былину ровным, спокойным голосом.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видеофильма.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Разбирают сложные для понимания слова и выражения</w:t>
            </w:r>
          </w:p>
        </w:tc>
      </w:tr>
      <w:tr w:rsidR="0046778A" w:rsidRPr="00B16F26" w:rsidTr="0046778A">
        <w:tc>
          <w:tcPr>
            <w:tcW w:w="62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007B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2-13</w:t>
            </w:r>
          </w:p>
        </w:tc>
        <w:tc>
          <w:tcPr>
            <w:tcW w:w="1769" w:type="dxa"/>
          </w:tcPr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к разделу «Устное народное творчество».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Заключительная беседа.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957" w:type="dxa"/>
            <w:gridSpan w:val="6"/>
          </w:tcPr>
          <w:p w:rsidR="006816CF" w:rsidRPr="00B16F26" w:rsidRDefault="00E218C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</w:tcPr>
          <w:p w:rsidR="006816CF" w:rsidRPr="00B16F26" w:rsidRDefault="00AF3C7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  <w:p w:rsidR="00E218CA" w:rsidRPr="00B16F26" w:rsidRDefault="00E218CA" w:rsidP="003778C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заданий.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по вопросам учителя о прочитанных на уроках произведениях. 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3217" w:type="dxa"/>
            <w:vAlign w:val="center"/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задания.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вопросы.</w:t>
            </w:r>
          </w:p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свое отношение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прочитанным произведениям (с помощью учителя).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отрывки из сказок, доступные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с иллюстративным материалом к сказкам</w:t>
            </w:r>
          </w:p>
        </w:tc>
        <w:tc>
          <w:tcPr>
            <w:tcW w:w="3581" w:type="dxa"/>
            <w:gridSpan w:val="2"/>
            <w:vAlign w:val="center"/>
          </w:tcPr>
          <w:p w:rsidR="006816CF" w:rsidRPr="00B16F26" w:rsidRDefault="006816C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отрывки из сказок. </w:t>
            </w:r>
          </w:p>
          <w:p w:rsidR="006816CF" w:rsidRPr="00B16F26" w:rsidRDefault="006816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6816CF" w:rsidRPr="00B16F26" w:rsidTr="0046778A">
        <w:tc>
          <w:tcPr>
            <w:tcW w:w="623" w:type="dxa"/>
            <w:gridSpan w:val="2"/>
          </w:tcPr>
          <w:p w:rsidR="006816CF" w:rsidRPr="00B16F26" w:rsidRDefault="006816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8" w:type="dxa"/>
            <w:gridSpan w:val="20"/>
          </w:tcPr>
          <w:p w:rsidR="006816CF" w:rsidRPr="00B16F26" w:rsidRDefault="006816CF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816CF" w:rsidRPr="00B16F26" w:rsidRDefault="006816CF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Произведения русских писателей XIX века – 53 часа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С. Пушкин.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936" w:type="dxa"/>
            <w:gridSpan w:val="5"/>
            <w:tcBorders>
              <w:righ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60DA3" w:rsidRPr="00B16F26" w:rsidRDefault="00960DA3" w:rsidP="00377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60DA3" w:rsidRPr="00B16F26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  А.С. Пушкина.</w:t>
            </w:r>
          </w:p>
          <w:p w:rsidR="00960DA3" w:rsidRPr="00B16F26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А.С. Пушкина.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 основные факты из жизни и  творчества А.С. Пушкина.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А.С. Пушкина.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основные этапы творчества А.С. Пушкина.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ответы фактами из текста.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Статья М.Я.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Басиной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«Публичное испытание» 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righ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7"/>
            <w:tcBorders>
              <w:right w:val="single" w:sz="4" w:space="0" w:color="auto"/>
            </w:tcBorders>
          </w:tcPr>
          <w:p w:rsidR="00960DA3" w:rsidRPr="00B16F26" w:rsidRDefault="00960DA3" w:rsidP="00377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статьи.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статьи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строчек, соответствующих иллюстративному  материалу.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умения задать вопрос по тексту.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пересказом текста по плану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правильно, выразительно, целыми словами.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строки, соответствующие иллюстративному  материалу.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правильно, бегло, выразительно.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текст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строки, соответствующие иллюстративному  материалу.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незнакомые слова и дают им объяснения (с помощью учителя).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Задают вопросы  по тексту.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 по плану.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отрывок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Пущин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«Записки о Пушкине»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60DA3" w:rsidRPr="00B16F26" w:rsidRDefault="00960DA3" w:rsidP="00377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чтения.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текста с историческими событиями.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умения задать вопрос по тексту.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кратким пересказом текста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бегло, выразительно.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текст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жизни А.С. Пушкина в Михайловском.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Задают вопросы по тексту.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текст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А.С.Пушкин. Стихотворения «Памятник», «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глубине сибирских руд» 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60DA3" w:rsidRPr="00B16F26" w:rsidRDefault="00960DA3" w:rsidP="00377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778C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главной мысли стихотворений.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выразительными средствами языка.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словами и выражениями сложными для понимания.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Соотнесение текста стихотворения с историческими событиями.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вслух правильно, выразительно, целыми словами.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помощью учителя.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строки, в которых говорится о тяжёлой жизни декабристов.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учителя. Рассуждают о том, что было главным в творчестве А.С.Пушкина.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строки, содержащие главную мысль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объяснения (с помощью учителя).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ст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ихотворения с историческими событиями.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стихотворения наизусть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С. Пушкин.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Стихотворение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«Зимнее утро»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опорой на иллюстративный материал, произведения искусства, музыку. Выборочное чтение.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над пониманием новых слов и выражений.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стихотворения.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рассказа-описания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Следят за изменением тона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по теме, опираясь на иллюстративный материал, произведения искусства, музыку.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строки, соответствующие иллюстративному  материалу.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значения незнакомых слов.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помощью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описания погоды.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слова и выражения использует поэт.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ответы на вопросы в тексте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незнакомые слова и дают им объяснения (с помощью учителя). 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С. Пушкин. Стихотворения 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«И. И. Пущину»,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«19 октября 1827»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текстов стихотворений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рассуждения на тему дружбы.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главной мысли в стихотворениях.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стихотворения вслух правильно, выразительно, целыми словами.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на тему дружбы.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какое событие из своей жизни вспоминает А.С. Пушкин.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в стихотворениях.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тексты стихотворений с реальными историческими событиями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С. Пушкин. Стихотворение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«Няне»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 стихотворения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Соотнесение текстов стихотворений с реальными историческими событиями.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роли няни в жизни поэта.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вслух правильно, выразительно, целыми словами.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том, что знают о няне А.С. Пушкина, какие годы жизни поэта связывают их?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обсуждении темы стихотворения 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том, что знают о няне А.С. Пушкина, какие годы жизни поэта связывают их?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роль няни в жизни поэта.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в стихотворении.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ст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ихотворения с реальными историческими событиями.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</w:tr>
      <w:tr w:rsidR="00960DA3" w:rsidRPr="00B16F26" w:rsidTr="0046778A">
        <w:trPr>
          <w:trHeight w:val="416"/>
        </w:trPr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С. Пушкин. Стихотворения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«Сожжённое письмо»,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 вас любил…»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текстов стихотворений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главной мысли в стихотворениях.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Раскрытие темы любви в стихах Пушкина.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одного из стихотворений наизусть.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Самостоятельные высказывания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коллективное обсуждение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стихотворения вслух правильно, выразительно, целыми словами.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какие мысли и чувства вызывает это стихотворение.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Определяют, почему стихотворение навевает грустные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голосом нужно читать стихотворение.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стихотворения медленно, вдумчиво, внимательно, следят за знаками препинания.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Определяют, с чем прощается поэт, чью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волю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он исполняет.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какие мысли и чувства вызывает это стихотворение.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Определяют, почему стихотворение навевает грустные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мысли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голосом нужно читать стихотворение.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в стихотворении.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Заучивают стихотворение наизусть.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С. Пушкин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«Сказка о попе и о работнике его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Балде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  <w:r w:rsidR="00960DA3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по ролям.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сказки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 иллюстративным материалом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кто главный герой этой сказки.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строки, соответствующие иллюстративному  материалу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вслух правильно, бегло, выразительно, осознанно.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кто главный герой этой сказки.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Обсуждают, почему побеждает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Балда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какие черты характера свойственны ему.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свои ответы строками из текста.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строки, соответствующие иллюстративному  материалу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А.С. Пушкин.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«Сказки о попе и о работнике его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Балде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сказки.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характеристиками персонажей, внешним видом, поступками.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вслух правильно, выразительно, целыми словами.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отношение автора к попу.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сходства сказки А.С. Пушкина с русскими народными сказками.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 стихотворение наизусть (объём текста с учётом особенностей обучающихся).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персонажи, внешний вид, поступки.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стихотворения медленно, вдумчиво, внимательно, следят за знаками препинания.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отношение автора к попу, приводят примеры из текста.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сходства сказки А.С. Пушкина с русскими народными сказками.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Обращают внимание на диалоги при прочтении сказки.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Следят при прочтении сказки, чтобы речь каждого героя  отличалась голосом, интонацией.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сказку на части.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персонажи, внешний вид, поступки.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Коллективно обсуждают, высказывают собственное мнение.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Заучивают наизусть отрывки из сказки. 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героям сказки, определяют главную мысль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Внеклассное чтение. Произведения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А. С. Пушкина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spellStart"/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материалом, рисунками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отрывки произведений.</w:t>
            </w:r>
          </w:p>
          <w:p w:rsidR="00960DA3" w:rsidRPr="00B16F26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передают содержание прочитанных произведений, опираясь на иллюстрации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960DA3" w:rsidRPr="00B16F26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выставку книг, ведут дневники внеклассного чтения. </w:t>
            </w:r>
          </w:p>
          <w:p w:rsidR="00960DA3" w:rsidRPr="00B16F26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отрывки из произведений, соответствующие иллюстрациям.</w:t>
            </w:r>
          </w:p>
          <w:p w:rsidR="00960DA3" w:rsidRPr="00B16F26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отрывки из прочитанных рассказов.</w:t>
            </w:r>
          </w:p>
          <w:p w:rsidR="00960DA3" w:rsidRPr="00B16F26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впечатление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выражают своё отношение к героям</w:t>
            </w:r>
          </w:p>
          <w:p w:rsidR="00960DA3" w:rsidRPr="00B16F26" w:rsidRDefault="00960DA3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по творчеству А.С. Пушкина.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знаний обучающихся о творчестве А.С. Пушкина.</w:t>
            </w:r>
          </w:p>
          <w:p w:rsidR="00960DA3" w:rsidRPr="00B16F26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заданий.</w:t>
            </w:r>
          </w:p>
          <w:p w:rsidR="00960DA3" w:rsidRPr="00B16F26" w:rsidRDefault="0096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викторины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викторине выполняя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посильные задания, используя помощь учителя</w:t>
            </w:r>
          </w:p>
        </w:tc>
        <w:tc>
          <w:tcPr>
            <w:tcW w:w="3541" w:type="dxa"/>
          </w:tcPr>
          <w:p w:rsidR="00960DA3" w:rsidRPr="00B16F26" w:rsidRDefault="00960DA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викторине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Ю. Лермонтов.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знакомства с биографией и основными этапами творчества М. Ю. Лермонтова.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Выборочное чтение.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М. Ю. Лермонтова. 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биографии М.Ю. Лермонтова.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текст биографии М.Ю. Лермонтова.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их примерами из текста.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 М.Ю. Лермонтова.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Называют наиболее значительные произведения поэта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Ю. Лермонтов. Стихотворение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«Смерть поэта»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(отрывок)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выразительным чтением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средствами художественной выразительности.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стихотворения на части.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главной мысли стихотворения.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текста с реальными историческими событиями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участвуют в обсуждении.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стихотворение на части с помощью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по частям и с разной интонацией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кому посвящено это стихотворение, какое событие описывается в нём.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строки стихотворения, выражающие печаль, глубокое сожаление о гибели поэта.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стихотворение на части.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по частям и с разной интонацией.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ответы на вопросы в биографическом очерке о Пушкине.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текст с реальными историческими событиями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Ю. Лермонтов. Стихотворение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«Родина»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стихотворения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выразительными средствами языка.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определяют, что вызывает у поэта любовь к Родине.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помощью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 стихотворение наизусть (объём текста с учётом особенностей обучающихся).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с опорой на иллюстративный материал, музыку, произведения искусства.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читают. 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что вызывает у поэта любовь к Родине.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над выразительными средствами языка.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</w:tr>
      <w:tr w:rsidR="00960DA3" w:rsidRPr="00B16F26" w:rsidTr="0046778A">
        <w:tc>
          <w:tcPr>
            <w:tcW w:w="623" w:type="dxa"/>
            <w:gridSpan w:val="2"/>
          </w:tcPr>
          <w:p w:rsidR="00960DA3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9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Ю. Лермонтов.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«Парус», стихотворение «Сосна»</w:t>
            </w:r>
          </w:p>
        </w:tc>
        <w:tc>
          <w:tcPr>
            <w:tcW w:w="910" w:type="dxa"/>
            <w:gridSpan w:val="3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960DA3" w:rsidRPr="00B16F26" w:rsidRDefault="00960DA3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spellStart"/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960DA3" w:rsidRPr="00B16F26" w:rsidRDefault="00960D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выразительным чтением текста.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Прослушивание аудиозаписи стихотворений.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стихотворений по вопросам учителя.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3257" w:type="dxa"/>
            <w:gridSpan w:val="2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аудиозаписи стихотворений.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 одно из стихотворений наизусть (объём текста с учётом особенностей обучающихся).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помощью учителя.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аудиозаписи стихотворений.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каким настроением пронизаны стихотворения, чьи чувства они передают.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над средствами художественной выразительности.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</w:t>
            </w:r>
          </w:p>
          <w:p w:rsidR="00960DA3" w:rsidRPr="00B16F26" w:rsidRDefault="00960D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одно из стихотворений наизусть</w:t>
            </w:r>
          </w:p>
        </w:tc>
      </w:tr>
      <w:tr w:rsidR="0046778A" w:rsidRPr="00B16F26" w:rsidTr="0046778A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Ю. Лермонтов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 про царя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Ивана Васильевича…», гл.1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(отрывки)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 текста.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 по вопросам учителя.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трудными для понимания словами и выражениями: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гуслярный звон, трапеза, стольники, опричники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незнакомые слова и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гуслярный звон, трапеза, стольники, опричники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учатся объяснять их, опираясь на текст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словесный портрет Алёны Дмитриевны, опираясь на вопросы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участвуют в обсуждении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текст по вопросам учителя.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 трудные для понимания слова и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гуслярный звон, трапеза, стольники, опричники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Описывают красоту русской женщины. 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словесный портрет Алёны Дмитриевны.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собственную точку зрения, коллективно обсуждают</w:t>
            </w:r>
          </w:p>
        </w:tc>
      </w:tr>
      <w:tr w:rsidR="0046778A" w:rsidRPr="00B16F26" w:rsidTr="0046778A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М.Ю.Лермонтов.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 про царя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Ивана Васильевича,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молодого опричника и удалого купца Калашникова», гл.2,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купца Калашникова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трудными для понимания словами и выражениями: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нонече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душегуб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охульник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незнакомые слова: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нонече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душегуб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охульник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учатся объяснять их, опираясь на текст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с иллюстративным материалом.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с трудными для понимания словами: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нонече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душегуб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охульник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главного героя. Составляют план рассказа о герое</w:t>
            </w:r>
          </w:p>
        </w:tc>
      </w:tr>
      <w:tr w:rsidR="0046778A" w:rsidRPr="00B16F26" w:rsidTr="0046778A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М.Ю.Лермонтов. «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 про царя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Ивана Васильевича,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молодого опричника и удалого купца Калашникова», гл.3,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трудными для понимания словами и выражениями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: тесовые кровельки, сажень,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охотницкий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Выражение своего отношения к героям.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Прогнозирование событий.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Выяснение отношения автора к событиям.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незнакомые слова и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тесовые кровельки, сажень,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охотницкий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одиночный бой, бесталанная, кленовый крест, безымянная могила, приосанится, тороватый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учатся объяснять их, опираясь на текст (с помощью учителя).</w:t>
            </w:r>
            <w:proofErr w:type="gramEnd"/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участвуют в обсуждении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трудные для понимания слова и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тесовые кровельки, сажень,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охотницкий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одиночный бой, бесталанная, кленовый крест, безымянная могила, приосанится, тороватый.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своё отношение к героям.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Прогнозируют события.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Выясняют отношение автора к событиям.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Обращают внимание на зачин «Песни…» и её конец, определяют их взаимосвязь</w:t>
            </w:r>
          </w:p>
        </w:tc>
      </w:tr>
      <w:tr w:rsidR="0046778A" w:rsidRPr="00B16F26" w:rsidTr="0046778A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A163F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Ю. Лермонтов. «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Песня про царя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Ивана Васильевича,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молодого опричника и удалого купца Калашникова»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урок.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 текста.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трудных для понимания и незнакомых слов и выражений.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 по вопросам учителя.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герое по плану.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объяснение непонятных слов.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словесный портрет главного героя по плану и вопросам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текст.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объяснение непонятных слов.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текст по вопросам учителя.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герое по плану.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словесный портрет героя.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</w:tr>
      <w:tr w:rsidR="0046778A" w:rsidRPr="00B16F26" w:rsidTr="0046778A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чтение. В.П. Астафьев «Конь с розовой гривой»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прочитанного произведения по вопросам. 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персонажей и их поступков.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в парах, командах.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 пересказ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отрывок из прочитанного произведения.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поступкам героев (в доступной форме).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дневники для внеклассного чтения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Оформляют выставку книг, ведут дневники внеклассного чтения.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Обмениваются впечатлениями.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своё отношение к героям произведения.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план пересказа.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произведение по составленному плану.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иллюстративный материал</w:t>
            </w:r>
          </w:p>
        </w:tc>
      </w:tr>
      <w:tr w:rsidR="0046778A" w:rsidRPr="00B16F26" w:rsidTr="0046778A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А. Крылов.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  И.А. Крылова.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И.А. Крылова.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к тексту.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Повторение особенностей басни как жанра литературы.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Инсценировка басни по выбору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 основные факты из жизни и  творчества И.А. Крылова.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И.А. Крылова.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основные этапы творчества И.А. Крылова.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ответы фактами из текста.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Инсценируют некоторые басни (по выбору)</w:t>
            </w:r>
          </w:p>
        </w:tc>
      </w:tr>
      <w:tr w:rsidR="0046778A" w:rsidRPr="00B16F26" w:rsidTr="0046778A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И. А. Крылов.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Басня «Волк на псарне»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выборочным чтением. Работа над выразительным чтением.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по ролям.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произведений по вопросам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Соотнесение басни «Волк на псарне» с реальными историческими событиями.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сложными для понимания словами и выражениями.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Словесное рисование. Использование элементов драматизации.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басни наизусть. Определение морали басен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Читают басню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Находят в тексте незнакомые слова, учатся объяснять их, опираясь на текст: </w:t>
            </w:r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овчарня, псарня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Характеризуют персонажей с помощью учителя, с опорой на иллюстративный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Читают басню выразительно,  по ролям.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иллюстративный материал.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Определяют, в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какими событиями написана данная басня.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Соотносят басню «Волк на псарне» с реальными историческими событиями.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над сложными для понимания словами и выражениями: </w:t>
            </w:r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овчарня, псарня.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Характеризуют персонажей.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 басню на логические части.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Прослеживают, как развиваются события, как меняется тон повествования.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элементы драматизации.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мораль басни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И. А. Крылов.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Басня «Осёл и соловей»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6778A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выборочным чтением. Работа над выразительным чтением.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по ролям.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произведений по вопросам учителя.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Словесное рисование. Использование элементов драматизации.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отрывка басни наизусть.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морали басен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Учат стихотворение наизусть (объём текста с учётом особенностей обучающихся).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Читают басню выборочно, выразительно, по ролям.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иллюстративный материал. 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произведение по вопросам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Характеризуют персонажей.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элементы драматизации.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мораль басни.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Выделяют незнакомые слова и дают им объяснения (с помощью учителя).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Заучивают отрывок басни наизусть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И. А. Крылов.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Басня «Муха и пчела»</w:t>
            </w:r>
          </w:p>
        </w:tc>
        <w:tc>
          <w:tcPr>
            <w:tcW w:w="904" w:type="dxa"/>
            <w:gridSpan w:val="2"/>
          </w:tcPr>
          <w:p w:rsidR="0046778A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выборочным чтением. Работа над выразительным чтением.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Чтение по ролям.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иллюстративным материалом.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произведений по вопросам учителя.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Словесное рисование. Использование элементов драматизации.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морали басен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Читают басню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Читают выборочно, выразительно, по ролям.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иллюстративный материал. 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Анализируют произведение по вопросам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Характеризуют персонажей.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Используют элементы драматизации.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мораль басни.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Выделяют незнакомые слова и дают им объяснения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Заменяют слова и выражения, данные в басне, другими, близкими по смыслу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 А. Некрасов.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  Н.А. Некрасова.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Н.А. Некрасова.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 основные факты из жизни и  творчества Н.А. Некрасова.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Н.А. Некрасова.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основные этапы творчества Н.А. Некрасова.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ответы фактами из текста.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Н.А. Некрасов Стихотворение «Размышления у парадного подъезда» (отрывок)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опорой на иллюстративный материал.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выразительным чтением стихотворения.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 Выборочное чтение.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Высказывание впечатлений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словесное рисование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Читают стихотворение вслух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Находят в тексте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обитель, палаты,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почил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и учатся объяснять их, опираясь на текст (с помощью учителя)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 и выборочно  читают.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Беседуют с опорой на иллюстративный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Отвечают на вопросы по содержанию.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Высказывают впечатление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обитель, палаты,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почил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дают им объяснения (с помощью учителя)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А. Некрасов. Стихотворение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«В полном разгаре страда деревенская…»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46778A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опорой на иллюстративный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над выразительным чтением стихотворения.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на вопросы по содержанию. Выборочное чтение.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Высказывание впечатлений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словесное рисование.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мнениями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Находят в тексте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страда, косуля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учатся объяснять их, опираясь на текст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тему произведения, участвуют в обсуждении идеи.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Учат отрывок стихотворения наизусть (объём текста с учётом особенностей обучающихся)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Беседуют с опорой на иллюстративный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 и выборочно  читают.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характеристику русской женщины по плану.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по содержанию.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Высказывают впечатление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устное словесное рисование.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незнакомые слова: страда, косуля  и дают им объяснения (с помощью учителя). 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Раскрывают тему тяжёлой жизни крестьянства и женской доли в поэзии Н. А.  Некрасова.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Выясняют позицию автора.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Обмениваются мнениями.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Учат наизусть четыре первые строфы стихотворения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Н. А. Некрасов.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Стихотворение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«Мороз, красный нос» (отрывок)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опорой на иллюстративный материал.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выразительным чтением стихотворения.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 Выборочное чтение.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Высказывание впечатлений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правильно, выразительно, целыми словами.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устное словесное рисование с опорой на иллюстративный материал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с опорой на иллюстративный материал.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и выборочно  читают. 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впечатление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устное словесное рисование. 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объяснения (с помощью учителя).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словесное рисование.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Обмен мнениями.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героини по плану. Заучивание отрывка стихотворения наизусть.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Учат стихотворение наизусть (объём текста с учётом особенностей обучающихся).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тему произведения, участвуют в обсуждении</w:t>
            </w:r>
          </w:p>
        </w:tc>
        <w:tc>
          <w:tcPr>
            <w:tcW w:w="3541" w:type="dxa"/>
          </w:tcPr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Раскрывают тему тяжёлой женской доли в поэзии Н. А. Некрасова.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Выясняют позицию автора. Обмениваются мнениями.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героиню по плану из учебника.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отрывок стихотворения наизусть.</w:t>
            </w:r>
          </w:p>
          <w:p w:rsidR="0046778A" w:rsidRPr="00B16F26" w:rsidRDefault="00467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стихотворение с реальными историческими событиями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Н. А. Некрасов.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Стихотворение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«Русские женщины» (отрывок)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опорой на иллюстративный и видеоматериал.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выразительным чтением стихотворения.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на вопросы по содержанию. Выборочное чтение.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Высказывание впечатлений от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Устное словесное рисование.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Читают стихотворение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устное словесное рисование с опорой на иллюстративный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Беседуют  с опорой на иллюстративный материал.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 и выборочно читают стихотворение.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по содержанию стихотворения.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Высказывают впечатления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прочитанного.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 устное словесное рисование.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Раскрывают тему тяжёлой женской доли в поэзии Н. А. Некрасова.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Выясняют позицию автора.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Обмениваются мнениями. Соотносят стихотворение с реальными историческими событиями.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незнакомые слова и дают им объяснения (с помощью учителя)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словесное рисование.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Раскрытие темы тяжёлой женской доли в поэзии Н. А. Некрасова. Выяснение позиции автора.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Обмен мнениями.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Определяют, о какой странице русской истории говорится в этом отрывке.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устное словесное рисование.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Раскрывают тему тяжёлой женской доли в поэзии Н. А. Некрасова.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Выясняют позицию автора. Обмениваются мнениями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Внеклассное чтение. Б.Н.Полевой «Повесть о настоящем человеке»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выборочному чтению, рассказыванию отрывков из произведений.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персонажей и их поступков.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обсуждение, высказывание собственного мнения.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материалом, рисунками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видеоматериалом.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в парах, командах.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доступные задания по прочитанному тексту.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Беседуют с опорой на иллюстративный материал, рисунки, видеоматериал.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Анализируют  прочитанное произведение.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Обмениваются впечатлениями.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Выражают своё отношение к героям произведения.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Беседуют с опорой на иллюстративный материал, рисунки, видеоматериал.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С. Никитин. 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Биография 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  И.С. Никитина.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И.С. Никитина.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 основные факты из жизни и  творчества И.С. Никитина.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И.С. Никитина.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основные этапы творчества И.С. Никитина.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ответы фактами из текста.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Никитин.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«Русь».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Природа в стихотворении «Русь» И.С.Никитина.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Устное словесное рисование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46778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выразительным чтением стихотворения.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презентации, прослушивание аудиозаписи стихотворения.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Самостоятельное составление вопросов к тексту.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опорой на иллюстративный материал, произведения искусства, музыку.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презентацию, прослушивают аудиозапись стихотворения.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главную мысль произведения, участвуют в обсуждении идеи.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строки, в которых говорится о любви к родине, защите её от врагов.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с опорой на иллюстративный материал, произведения искусства, музыку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и выразительно читают стихотворение.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презентацию, прослушивают аудиозапись стихотворения.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какими образными словами и выражениями поэт передаёт величие своей родины.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сравнения, которыми пользуется автор, чтобы передать красоту родной земли.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строки, в которых говорится о любви к родине, защите её от врагов.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составляют вопросы к тексту.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с опорой на иллюстративный материал, произведения искусства, музыку.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устное словесное рисование.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С. Никитин. Стихотворение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«Утро на берегу озера»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опорой на иллюстративный материал, произведения искусства, музыку.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правильно,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описание летнего утра.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выразительно, осознанно. Зачитывают описание летнего утра.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чувства выражены автором в стихотворении, в чём его главное содержание.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устное словесное рисование.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стихотворение на смысловые части и озаглавливают их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 И.С. Тургенева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46778A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  И.С. Тургенева.</w:t>
            </w:r>
          </w:p>
          <w:p w:rsidR="0046778A" w:rsidRPr="00B16F26" w:rsidRDefault="0046778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И.С. Тургенева.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к тексту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 основные факты из жизни и  творчества И.С. Тургенева.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И.С. Тургенева.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основные этапы творчества И.С. Тургенева.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ответы фактами из текста.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</w:t>
            </w:r>
          </w:p>
        </w:tc>
      </w:tr>
      <w:tr w:rsidR="0046778A" w:rsidRPr="00B16F26" w:rsidTr="003D007B">
        <w:tc>
          <w:tcPr>
            <w:tcW w:w="562" w:type="dxa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3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С. Тургенев.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«Муму» гл.1</w:t>
            </w:r>
          </w:p>
        </w:tc>
        <w:tc>
          <w:tcPr>
            <w:tcW w:w="904" w:type="dxa"/>
            <w:gridSpan w:val="2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gridSpan w:val="4"/>
          </w:tcPr>
          <w:p w:rsidR="0046778A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905" w:type="dxa"/>
            <w:gridSpan w:val="7"/>
          </w:tcPr>
          <w:p w:rsidR="0046778A" w:rsidRPr="00B16F26" w:rsidRDefault="00467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произведения по вопросам учителя.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Соотнесение событий произведения с реальной исторической эпохой.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сложными для понимания словами и выражениями.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Словесное рисование.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текста, чтение по ролям отрывков текста</w:t>
            </w:r>
          </w:p>
        </w:tc>
        <w:tc>
          <w:tcPr>
            <w:tcW w:w="3257" w:type="dxa"/>
            <w:gridSpan w:val="2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выразительно, целыми словами.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Перечисляют обязанности Герасима, сопоставляют их с его работой в деревне.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отношение Герасима к работе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</w:tcPr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бегло, выразительно.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произведения по вопросам учителя.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читают. 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события произведения с реальной исторической эпохой.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Зачитывают, какие слова из текста указывают на времена крепостного права.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Перечисляют обязанности Герасима, сопоставляют их с его работой в деревне.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отношение Герасима к работе.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отрывки текста.</w:t>
            </w:r>
          </w:p>
          <w:p w:rsidR="0046778A" w:rsidRPr="00B16F26" w:rsidRDefault="004677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843"/>
        <w:gridCol w:w="897"/>
        <w:gridCol w:w="898"/>
        <w:gridCol w:w="898"/>
        <w:gridCol w:w="3544"/>
        <w:gridCol w:w="3260"/>
        <w:gridCol w:w="3544"/>
      </w:tblGrid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И.С. Тургенев.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«Муму»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гл. 2.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собаки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отрывка.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фрагмента мультфильма.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сложными для понимания словами и выражениями.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описание собаки.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 рассказ об отношениях Герасима и Му-му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вслух, выразительно, целыми словами.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фрагмент мультфильма.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армяк,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тщедушна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дают им объяснения (с помощью учителя)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выразительно, бегло.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фрагмент мультфильма.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армяк,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тщедушна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дают им объяснения (с помощью учителя)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описание собаки.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«Муму» гл.3.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о барыне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характеристики барыни.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своего отношения к барыне и её поступкам.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рассказа на смысловые части.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отрывка по плану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вслух, выразительно, целыми словами.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характеристику барыни по плану.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иллюстрацию в учебнике, узнают по приметам действующих лиц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выразительно, бегло.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характеристику барыни по плану.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своё отношение к барыне и её поступкам.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отрывок на части по плану.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иллюстрацию в учебнике, узнают по приметам действующих лиц.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по плану, используя иллюстрацию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И.С. Тургенев.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«Муму»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гл. 4. Сочувствие главному герою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отрывка. Просмотр фрагмента мультфильма.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Деление текста на части и пересказ.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героя по плану. Оценивание поступки Герасима.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Выяснение позиции автора. Высказывание собственного отношения к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обмен мнениями, коллективное обсуждение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вслух, выразительно, целыми словами.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фрагмент мультфильма.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сложные для понимания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чрезвычайно важный вид, истомлённый вид, неверная походка, окинул взором 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выразительно, бегло.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фрагмент мультфильма.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Делят текст на части и пересказывают.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 героя по плану.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Оценивают поступки Герасима.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сложные для понимания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чрезвычайно важный вид, истомлённый вид, неверная походка, окинул взором.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Выясняют позицию автора.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собственное отношение к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обмениваются мнениями, коллективно обсуждают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И.С. Тургенев.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«Муму»  гл. 5.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плану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 чтение.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сложными для понимания словами и выражениями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вслух, целыми словами.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правильно, бегло, выразительно, выборочно.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с иллюстративным материалом.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объяснения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составляют план пересказа.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главу по плану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«Муму»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гл. 6.  Бессилие крепостного перед барыней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отрывка.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произведения по вопросам учителя.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сложными для понимания словами и выражениями.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 словесного рисования.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текста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правильно, выразительно, целыми словами.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затрепетал, собственноручно, затворница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учатся объяснять их, опираясь на текст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поведении Герасима после исчезновении Му-Му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правильно, бегло, выразительно.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поведении Герасима после исчезновении Му-Му.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Примерами из текста доказывают бессилие Герасима перед всесильной барыней.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произведение по вопросам учителя.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с иллюстративным материалом.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затрепетал, собственноручно, затворница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 дают им объяснения (с помощью учителя)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И.С. Тургенев.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«Муму»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гл. 7.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составленному плану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чтения.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умения излагать текст, располагая смысловые части в соответствии с планом.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произведения по вопросам учителя.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Деление текста на части и пересказ 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правильно, выразительно, целыми словами.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правильно, бегло, выразительно.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подтверждают ответы примерами из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план отрывка.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 отрывка по составленному плану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И.С. Тургенев.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«Муму» гл. 8.  Анализ иллюстраций к повести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произведения по вопросам учителя.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материалом.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 словесного рисования.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правильно, выразительно, целыми словами.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словесное рисование, используя иллюстративный материал.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Помогают в организации выставки рисунков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бегло, выразительно, выборочно.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словесное рисование.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с иллюстративным материалом, организуют выставку рисунков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Обобщение по рассказу И.С. Тургенева «Муму» 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8C6D2B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 словесного рисования.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текста. Выяснение позиции автора. Высказывание собственного отношения к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обмен мнениями, коллективное обсуждение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свое отношение к поступкам героев и событиям (с помощью учителя).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Придумывают подписи к иллюстрации в учебнике.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значение однокоренных слов: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крепостник, крепостной 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авильно, бегло, выразительно, выборочно.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Придумывают подписи к иллюстрации в учебнике.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значение однокоренных слов: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крепостник, крепостной.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Выясняют позицию автора.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собственное отношение к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обмениваются мнениями, коллективно обсуждают</w:t>
            </w:r>
          </w:p>
        </w:tc>
      </w:tr>
      <w:tr w:rsidR="008C6D2B" w:rsidRPr="00B16F26" w:rsidTr="00BA163F">
        <w:trPr>
          <w:trHeight w:val="2879"/>
        </w:trPr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И.С. Тургенев.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«Муму»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Характеристика героя по плану.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произведению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теста, пользуясь учебником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текст.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отрывки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словесное рисование.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 по составленному плану.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теста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Устное изложение одной из частей рассказа И.С. Тургенева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умения излагать текст, располагая смысловые части в соответствии с планом.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смысловому анализу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Передача содержания авторского текста своими словами.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Излагают текст, располагая смысловые части в соответствии с планом.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Передают содержание авторского текста своими словами.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произведения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чтение. Стихотворения русских поэтов о зиме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наизусть стихотворений. Словесное рисование.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уголком внеклассного чтения, читательскими дневниками.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 парах, группах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доступные задания по прочитанному тексту.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стихотворения правильно, выразительно, целыми словами.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Заполняют дневники для внеклассного чтения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словесное рисование.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Оформляют уголок внеклассного чтения, дневники внеклассного чтения, выставку книг.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стихотворения наизусть по желанию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Н. Толстой.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  Л.Н. Толстого.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Л.Н. Толстого.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Л.Н. Толстого.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по тексту.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Л.Н. Толстого.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 Л.Н. Толстого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 опорные схемы, даты, наглядный материал.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ранее прочитанные рассказы автора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Л.Н. Толстого.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 Л.Н. Толстого.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ранее прочитанные рассказы автора.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Н. Толстой.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«После бала»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27.12</w:t>
            </w:r>
            <w:r w:rsidR="008C6D2B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чтения.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видеофильма.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произведения по вопросам учителя.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 пересказ текста с опорой на иллюстрацию в учебнике</w:t>
            </w:r>
          </w:p>
        </w:tc>
        <w:tc>
          <w:tcPr>
            <w:tcW w:w="3260" w:type="dxa"/>
          </w:tcPr>
          <w:p w:rsidR="008C6D2B" w:rsidRPr="00B16F26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вслух правильно, выразительно, целыми словами.</w:t>
            </w:r>
          </w:p>
          <w:p w:rsidR="008C6D2B" w:rsidRPr="00B16F26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внешность и поведение полковника на балу.</w:t>
            </w:r>
          </w:p>
          <w:p w:rsidR="008C6D2B" w:rsidRPr="00B16F26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бегло, выразительно, выборочно.</w:t>
            </w:r>
          </w:p>
          <w:p w:rsidR="008C6D2B" w:rsidRPr="00B16F26" w:rsidRDefault="008C6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где происходит действие рассказа.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вопросы, подкрепляя свои ответы примерами из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внешность и поведение полковника на балу.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A163F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Н. Толстой.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«После бала». Жестокость  полковника после бала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поведения полковника.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личного отношения к героям произведения.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сложными для понимания словами и выражениями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значение новых  слов: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ломовые, шпицрутены.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Сравнивают, каким человеком был полковник на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балу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оказался на самом деле.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зачитывают строки, характеризующие жестокость полковника.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Кратко пересказывают текст от первого лица.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значение новых  слов: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ломовые, шпицрутены.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произведения.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личное отношение к героям произведения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к разделу «Произведения русских писателей XIX века».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Тестовые задания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8C6D2B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заданий.</w:t>
            </w:r>
          </w:p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по вопросам учителя о прочитанных на уроках произведениях. </w:t>
            </w:r>
          </w:p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Выяснение личного отношения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прочитанным произведениям </w:t>
            </w:r>
          </w:p>
        </w:tc>
        <w:tc>
          <w:tcPr>
            <w:tcW w:w="3260" w:type="dxa"/>
          </w:tcPr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задания.</w:t>
            </w:r>
          </w:p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свое отношение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прочитанным произведениям (с помощью учителя)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задания.</w:t>
            </w:r>
          </w:p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428" w:rsidRPr="00B16F26" w:rsidTr="004939F4">
        <w:tc>
          <w:tcPr>
            <w:tcW w:w="567" w:type="dxa"/>
          </w:tcPr>
          <w:p w:rsidR="00E52428" w:rsidRPr="00B16F26" w:rsidRDefault="00E524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7"/>
          </w:tcPr>
          <w:p w:rsidR="00E52428" w:rsidRPr="00B16F26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Произведения русских пис</w:t>
            </w:r>
            <w:r w:rsidR="00934630"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ателей 1-й половины XX века – 3</w:t>
            </w:r>
            <w:r w:rsidR="00E76D12"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9A1445"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час 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П. Чехов.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4939F4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 А.П. Чехова.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А.П. Чехова.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по тексту.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чтение рассказов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А.П.Чехова.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ранее прочитанные рассказы автора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А.П.Чехова.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 А.П. Чехова.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ранее прочитанные рассказы автора.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П. Чехов.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«Лошадиная фамилия»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выборочным чтением. Анализ текста по вопросам учителя.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материалом.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трудными для понимания и незнакомыми словами и выражениями.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Выделение главной мысли произведения.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главных действующих лиц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бегло, выразительно.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Находят в тексте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заговор, пользует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учатся объяснять их, опираясь на текст (с помощью учителя).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иллюстрацию и определяют, чем занят приказчик.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Придумывают свою «лошадиную» фамилию.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Перечисляют комические моменты рассказа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бегло, выразительно.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Придумывают свою «лошадиную» фамилию.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Перечисляют комические моменты рассказа.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иллюстрацию и определяют, чем занят приказчик.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главных действующих лиц.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незнакомые слова: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заговор,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пользует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дают им объяснения (с помощью учителя)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А.П.Чехов.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«Лошадиная фамилия».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рассказа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4939F4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элементов драматизации.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выборочным чтением. Нахождение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смешного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комичного в рассказе.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сколько действующих лиц в рассказе и как должен говорить слова каждый.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отрывок со слов «Генерал сел за стол…» до слов «Приказчик вышел в сад…».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сколько действующих лиц в рассказе и как должен говорить слова каждый.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Умеют находить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смешное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комичное в рассказе.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обсуждают, высказывают собственную точку зрения</w:t>
            </w:r>
          </w:p>
        </w:tc>
      </w:tr>
      <w:tr w:rsidR="008C6D2B" w:rsidRPr="00B16F26" w:rsidTr="004939F4">
        <w:tc>
          <w:tcPr>
            <w:tcW w:w="56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Г. Короленко.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8C6D2B" w:rsidRPr="00B16F26" w:rsidRDefault="004939F4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8C6D2B" w:rsidRPr="00B16F26" w:rsidRDefault="008C6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8C6D2B" w:rsidRPr="00B16F26" w:rsidRDefault="008C6D2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3260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В.Г. Короленко.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В.Г. Короленко.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подкрепляя свои ответы фактами из текста.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о чём рассказывается в повести «Слепой музыкант».</w:t>
            </w:r>
          </w:p>
          <w:p w:rsidR="008C6D2B" w:rsidRPr="00B16F26" w:rsidRDefault="008C6D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</w:t>
            </w: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Короленко. Повесть  «Слепой музыкант» гл.1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4939F4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выразительного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выборочным чтением. Анализ текста по вопросам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 иллюстративным и видеоматериалом.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трудными для понимания и незнакомыми словами и выражениями.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пересказом содержания прочитанного 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повесть целыми словами, выразительно.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повести с помощью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повесть правильно, бегло, выразительно,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 и читают их объяснение.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учителя, используя иллюстративный и видеоматериал.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повести.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поведение главных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 части повести по плану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повесть бегло, выразительно, осознанно.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Г. Короленко. Повесть  «Слепой музыкант» гл.3.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отрывка правильно, осознанно, бегло,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элементов драматизации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правильно,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по ролям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правильно, бегло, выразительно, осознанно.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по ролям.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Используют элементы драматизации.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что узнали о Петрике из этого отрывка</w:t>
            </w: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Короленко. Повесть  «Слепой музыкант» гл.4,5 Дружба детей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E91D75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отрывков правильно, осознанно, бегло,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выборочным чтением.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отношения к поступкам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Краткий пересказ отрывков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правильно,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 произошло знакомство девочки с семьёй Петрика.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дружбе Петрика с Эвелиной.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бегло, выразительно,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 произошло знакомство девочки с семьёй Петрика.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дружбе Петрика с Эвелиной.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ответы на вопросы учителя фактами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Короленко. Повесть  «Слепой музыкант» гл.6,7 Юноша и девушка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отрывков правильно, осознанно, бегло,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вслух правильно,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сложные для понимания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Пётр, ставший уже юношей, вырос, как тепличный цветок… 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бегло, выразительно,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сложные для понимания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Пётр, ставший уже юношей, вырос, как тепличный цветок…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 повести (как изменились Эвелина, Пётр, как они выглядели внешне).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почему Петру было сложно и тяжело в обществе молодёжи.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из текста</w:t>
            </w: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отрывков правильно, осознанно, бегло,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Рассуждение о мыслях главных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какие мечты волновали Эвелину, что испугало Эвелину в её мыслях о будущем.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бегло, выразительно,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решении Эвелины.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отрывки</w:t>
            </w: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из кинофильма.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мыслях главных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ответов на вопросы примерами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вслух правильно,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бегло, выразительно,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Просматривают отрывок из кинофильма.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Пересказывают прочитанное</w:t>
            </w: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Г. Короленко. Повесть  «Слепой музыкант»  гл.11,эпилог.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отрывка правильно, осознанно, бегло,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Рассуждение о чувствах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героев в детские и юношеские годы.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основной мысли повести.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 произведение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правильно,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героев повести в детские и юношеские годы, используя план и вопросы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эпизоды повести понравились больше всего.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бегло, выразительно,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видеофильма.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чувствах Петра и о том, какое впечатление произвела его игра на общество.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свои ответы примерами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эпизоды повести понравились больше всего.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своём отношении к героям повести.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героев повести в детские и юношеские годы.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</w:t>
            </w:r>
          </w:p>
        </w:tc>
      </w:tr>
      <w:tr w:rsidR="004939F4" w:rsidRPr="00B16F26" w:rsidTr="004939F4">
        <w:tc>
          <w:tcPr>
            <w:tcW w:w="567" w:type="dxa"/>
          </w:tcPr>
          <w:p w:rsidR="004939F4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Г. Короленко. Повесть  «Слепой музыкант»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иллюстрации.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материалом, рисунками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видеоматериалом.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теста, демонстрация усвоенных знаний.</w:t>
            </w:r>
          </w:p>
          <w:p w:rsidR="004939F4" w:rsidRPr="00B16F26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учителя, подтверждая свои ответы примерами из текста,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иллюстративный, видеоматериал, рисунки.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дифференцированно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задания теста, демонстрируют усвоенные знания</w:t>
            </w: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Горький.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Биография 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М.Горького.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М. Горького.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по тексту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М. Горького.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М. Горького.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ответы фактами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детских и юношеских годах писателя</w:t>
            </w: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Горький. Рассказ 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«Макар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Чудра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(отрывок)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4939F4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выборочным чтением. Анализ текста по вопросам учителя.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и видеоматериалом.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трудными для понимания и незнакомыми словами и выражениями.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 пересказ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Отмечают черты характера Лойко при чтении текста, используя помощь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бегло, выразительно.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Отмечают черты характера Лойко при чтении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какой момент жизни цыганского табора изображён на иллюстрации.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объяснения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составляют план пересказа.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 по плану</w:t>
            </w: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М.Горький.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«Макар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Чудра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Чудра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 Радды с помощью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 главных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какими сравнениями пользуется автор при описании внешности Лойко.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 Радды.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по ролям,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</w:t>
            </w: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А. Есенин.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С. А. Есенина.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 по тексту.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С. А. Есенина.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Самостоятельное составление вопросов по тексту.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Обсуждение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известных произведений С. А. Есенина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С. А. Есенина.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 С. А. Есенина.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С. А. Есенина.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 С. А. Есенина.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А. Есенин.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Стихотворение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«Спит ковыль…»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опорой на иллюстративный материал, произведения искусства, музыку.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видеоклипа с песней на стихотворение «Спит ковыль».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техникой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словами и выражениями, сложными для понимания.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Словесное рисование.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правильно,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видеоклип с песней на стихотворение «Спит ковыль».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 стихотворение наизусть (объём текста с учётом особенностей обучающихся).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незнакомые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спит ковыль, плачут вербы, шепчут тополя, окрик журавлиный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учатся объяснять их, опираясь на текст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строки, в которых выражена любовь поэта к родине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Беседуют с опорой на иллюстративный материал, произведения искусства, музыку.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правильно, выразительно, целыми словами, выборочно.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видеоклип с песней на стихотворение «Спит ковыль».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незнакомые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спит ковыль, плачут вербы, шепчут тополя, окрик журавлиный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дают им объяснения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строки, в которых выражена любовь поэта к родине.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словесное рисование.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А. Есенин.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«Пороша»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опорой на иллюстративный материал, произведения искусства, музыку.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Прослушивание аудиозаписи стихотворения.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техникой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словами и выражениями, сложными для понимания.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Словесное рисование.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правильно, выразительно, целыми словами.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 стихотворения.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с опорой на иллюстративный материал, произведения искусства, музыку.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 стихотворения.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плавно, спокойно, задумчиво.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сравнения, которые автор использует для изображения зимней природы.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звуки подчёркивают тишину зимнего леса.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объяснения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А. Есенин.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Стихотворение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«Отговорила роща золотая...»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опорой на иллюстративный материал, произведения искусства, музыку.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словами и выражениями, сложными для понимания.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Словесное рисование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правильно,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 песни на стихотворение С.Есенина «Отговорила роща золотая…»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сравнения, которыми пользуется поэт в этом стихотворении с помощью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песни на стихи С.Есенина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с опорой на иллюстративный материал, произведения искусства, музыку.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 песни на стихотворение С.Есенина «Отговорила роща золотая…»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сравнения, которыми пользуется поэт в этом стихотворении.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слова, которые передают грусть поэта об ушедшем лете, о прошедшей молодости.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и дают им объяснения (с помощью учителя)</w:t>
            </w:r>
          </w:p>
        </w:tc>
      </w:tr>
      <w:tr w:rsidR="004939F4" w:rsidRPr="00B16F26" w:rsidTr="003D007B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П. Платонов.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939F4" w:rsidRPr="00B16F26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биографии.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по тексту.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А.П. Платонова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А.П. Платонова.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биографию, используя опорные схемы, даты, наглядный материал.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А.П. Платонова.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</w:t>
            </w:r>
          </w:p>
        </w:tc>
      </w:tr>
    </w:tbl>
    <w:tbl>
      <w:tblPr>
        <w:tblStyle w:val="af8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843"/>
        <w:gridCol w:w="897"/>
        <w:gridCol w:w="898"/>
        <w:gridCol w:w="898"/>
        <w:gridCol w:w="3544"/>
        <w:gridCol w:w="3260"/>
        <w:gridCol w:w="3544"/>
      </w:tblGrid>
      <w:tr w:rsidR="004939F4" w:rsidRPr="00B16F26" w:rsidTr="003B4462">
        <w:tc>
          <w:tcPr>
            <w:tcW w:w="567" w:type="dxa"/>
          </w:tcPr>
          <w:p w:rsidR="004939F4" w:rsidRPr="00B16F26" w:rsidRDefault="009A14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А.П. Платонов.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«Разноцветная бабочка».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Материнская любовь в сказке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техникой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выразительным чтением.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 по тексту.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Раскрытие темы материнской любви в сказке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 правильно, выразительно, целыми словами.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сказки с помощью учителя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правильно, бегло, выразительно, выборочно.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учителя, подтверждая ответы строками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Рассказывают, о чём больше всего жалела мать при встрече с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какое чудо совершила материнская любовь</w:t>
            </w:r>
          </w:p>
        </w:tc>
      </w:tr>
      <w:tr w:rsidR="004939F4" w:rsidRPr="00B16F26" w:rsidTr="003B4462">
        <w:tc>
          <w:tcPr>
            <w:tcW w:w="567" w:type="dxa"/>
          </w:tcPr>
          <w:p w:rsidR="004939F4" w:rsidRPr="00B16F26" w:rsidRDefault="003D0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сказки А. П. Платонова с реальной жизнью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91D75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по тексту.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</w:t>
            </w:r>
          </w:p>
        </w:tc>
        <w:tc>
          <w:tcPr>
            <w:tcW w:w="3260" w:type="dxa"/>
          </w:tcPr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правильно, бегло, выразительно, выборочно.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отдельные части произведения, доступные по изображаемым событиям.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сказке описание реальной жизни</w:t>
            </w:r>
          </w:p>
        </w:tc>
        <w:tc>
          <w:tcPr>
            <w:tcW w:w="3544" w:type="dxa"/>
          </w:tcPr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правильно, бегло, выразительно, выборочно. 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тексту. 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составляют вопросы по тексту.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Пересказывают.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из жизни или книг.</w:t>
            </w:r>
          </w:p>
          <w:p w:rsidR="004939F4" w:rsidRPr="00B16F26" w:rsidRDefault="0049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сказке описание реальной жизни, отмечают сказочные моменты</w:t>
            </w:r>
          </w:p>
        </w:tc>
      </w:tr>
      <w:tr w:rsidR="004939F4" w:rsidRPr="00B16F26" w:rsidTr="003B4462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Н. Толстой.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 по тексту.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А.Н. Толстого.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Самостоятельное составление вопросов по тексту.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Обсуждение известных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произведений А. Н. Толстого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А.Н. Толстого.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 А.Н.Толстого.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А.Н. Толстого.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 А.Н.Толстого.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9F4" w:rsidRPr="00B16F26" w:rsidTr="003B4462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А.Н. Толстой.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«Русский характер» гл.1 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части рассказа.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 по тексту.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части рассказа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вслух, целыми словами, выразительно.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вопросы по тексту с помощью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данной части рассказа с помощью учителя.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 опорой на вопросы учителя и план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вслух, правильно, бегло, выразительно, осознанно.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описание внешности героя до его ранения.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Озаглавливают данную часть рассказа.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Передают содержание данной части текста</w:t>
            </w:r>
          </w:p>
        </w:tc>
      </w:tr>
      <w:tr w:rsidR="004939F4" w:rsidRPr="00B16F26" w:rsidTr="003B4462">
        <w:tc>
          <w:tcPr>
            <w:tcW w:w="56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А.Н. Толстой.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«Русский характер» гл.2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Чувства Егора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Дрёмова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родном доме </w:t>
            </w:r>
          </w:p>
        </w:tc>
        <w:tc>
          <w:tcPr>
            <w:tcW w:w="897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939F4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</w:t>
            </w:r>
            <w:r w:rsidR="004939F4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4939F4" w:rsidRPr="00B16F26" w:rsidRDefault="004939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над выборочным чтением. Анализ текста по вопросам учителя.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плана.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данной части рассказа.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характеристикой героев.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словесного портрета</w:t>
            </w:r>
          </w:p>
        </w:tc>
        <w:tc>
          <w:tcPr>
            <w:tcW w:w="3260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по ролям.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 по плану.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свое отношение к поступкам героев и событиям (с помощью учителя).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бегло, выразительно, выборочно, по ролям. 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свои ответы словами из текста.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 план данной части и озаглавливают её.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 по плану.</w:t>
            </w:r>
          </w:p>
          <w:p w:rsidR="004939F4" w:rsidRPr="00B16F26" w:rsidRDefault="00493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героев. Составляют их словесный портрет</w:t>
            </w:r>
          </w:p>
        </w:tc>
      </w:tr>
      <w:tr w:rsidR="003B4462" w:rsidRPr="00B16F26" w:rsidTr="003D007B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А.Н. Толстой.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«Русский характер» гл.3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Тестовые задания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основной мысли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Раскрытие темы силы человеческого характера в произведении.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Коллективное обсуждение произведения.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всл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ух, выразительно,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 тему произведения, участвуют  в обсуждении.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основную мысль произведения с помощью учителя.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текст по плану.</w:t>
            </w:r>
          </w:p>
          <w:p w:rsidR="003B4462" w:rsidRPr="00B16F26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всл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ух, правильно, выразительно, бегло, осознанно.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Озаглавливают части текста. Пересказывают данную часть рассказа по плану.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основную мысль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Рассуждают, почему рассказ называется «Русский характер».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зачитывают, в каких словах рассказа заключается его главная мысль.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произведение.</w:t>
            </w:r>
          </w:p>
          <w:p w:rsidR="003B4462" w:rsidRPr="00B16F26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</w:tr>
      <w:tr w:rsidR="003B4462" w:rsidRPr="00B16F26" w:rsidTr="003D007B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чтение. Рассказы о Великой Отечественной войне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и видеоматериалом, рисунками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в парах, командах.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выставкой книг, дневником внеклассного чтения.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внеклассную литературу целыми словами, выразительно.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доступные задания по прочитанным произведениям. </w:t>
            </w:r>
          </w:p>
          <w:p w:rsidR="003B4462" w:rsidRPr="00B16F26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3B4462" w:rsidRPr="00B16F26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Оказывают помощь в организации выставки книг, оформлении уголка внеклассного чтения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с выставкой книг, дневником внеклассного чтения.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впечатления о прочитанных произведениях, выражают свое отношение к героям.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в парах, командах.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3B4462" w:rsidRPr="00B16F26" w:rsidTr="003D007B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 А. Заболоцкий.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BA163F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знакомых произведениях Н. А. Заболоцкого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 Н.А. Заболоцкого.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биографию, используя опорные схемы, даты, наглядный материал.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 Н.А. Заболоцкого.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вопросы к биографии и отвечают на них.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текст.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</w:t>
            </w:r>
          </w:p>
        </w:tc>
      </w:tr>
      <w:tr w:rsidR="003B4462" w:rsidRPr="00B16F26" w:rsidTr="003D007B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 А. Заболоцкий.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«Некрасивая девочка».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 о красоте человека в стихотворении.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Проверочный тест по теме</w:t>
            </w: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Произведения русских писателей 1-й половины XX века»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Самостоятельное составление вопросов по тексту.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стихотворения по вопросам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внешнего вида девочки. Рисование устных иллюстраций к стихотворению.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рассуждений о красоте души, о внешней красоте человека.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мнениями, коллективное обсуждение.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Проверочный тест по теме</w:t>
            </w: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Произведения русских писателей 1-й половины XX века»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правильно, выразительно, целыми словами. 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с помощью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внешний вид и характер девочки.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выразительно, бегло, осознанно.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о чём рассказывается в первой части стихотворения.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девочку.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иллюстрации строчки из стихотворения.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Доказывают, что «некрасивая девочка» прекрасна.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в чём её истинная красота.</w:t>
            </w:r>
          </w:p>
          <w:p w:rsidR="003B4462" w:rsidRPr="00B16F26" w:rsidRDefault="003B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проверочный тест, применяя полученные по теме знания</w:t>
            </w:r>
          </w:p>
        </w:tc>
      </w:tr>
      <w:tr w:rsidR="00E52428" w:rsidRPr="00B16F26" w:rsidTr="003B4462">
        <w:tc>
          <w:tcPr>
            <w:tcW w:w="567" w:type="dxa"/>
          </w:tcPr>
          <w:p w:rsidR="00E52428" w:rsidRPr="00B16F26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4" w:type="dxa"/>
            <w:gridSpan w:val="7"/>
          </w:tcPr>
          <w:p w:rsidR="00E52428" w:rsidRPr="00B16F26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Произведения русских писателей 2-й </w:t>
            </w:r>
            <w:r w:rsidR="009C016D"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половины XX века – 3</w:t>
            </w:r>
            <w:r w:rsidR="00E76D12"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</w:t>
            </w:r>
          </w:p>
          <w:p w:rsidR="00E52428" w:rsidRPr="00B16F26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4462" w:rsidRPr="00B16F26" w:rsidTr="003D007B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D007B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К. Г. Паустовский.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 К.Г. Паустовского.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Самостоятельное составление вопросов.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К. Г. Паустовского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 К.Г. Паустовского.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 К.Г. Паустовского.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 используя опорные схемы, даты, наглядный материал.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ранее прочитанные произведения К.Г. Паустовского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 К.Г. Паустовского.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 К.Г. Паустовского.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ранее прочитанные произведения К.Г. Паустовского</w:t>
            </w:r>
          </w:p>
        </w:tc>
      </w:tr>
      <w:tr w:rsidR="003B4462" w:rsidRPr="00B16F26" w:rsidTr="003D007B">
        <w:tc>
          <w:tcPr>
            <w:tcW w:w="567" w:type="dxa"/>
          </w:tcPr>
          <w:p w:rsidR="003B4462" w:rsidRPr="00B16F26" w:rsidRDefault="00E9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Г. Паустовский. Рассказ  «Телеграмма» (в сокращении) гл.1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из видеофильма.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по ролям.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выборочным чтением. Ответы на вопросы учителя.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и видеоматериалом.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внешнего вида, характера и поступков героев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целыми словами, выразительно.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 с опорой на вопросы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текст с опорой на вопросы учителя и видеоматериал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правильно, бегло, выразительно, выборочно, по ролям. 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 это одиночество выражено в иллюстрации.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Заучивают наизусть отрывка с начала рассказа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кончая словами «Пастуший рожок затих до весны»</w:t>
            </w:r>
          </w:p>
        </w:tc>
      </w:tr>
      <w:tr w:rsidR="003B4462" w:rsidRPr="00B16F26" w:rsidTr="003D007B">
        <w:tc>
          <w:tcPr>
            <w:tcW w:w="567" w:type="dxa"/>
          </w:tcPr>
          <w:p w:rsidR="003B4462" w:rsidRPr="00B16F26" w:rsidRDefault="009C0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Г. Паустовский. Рассказ  «Телеграмма» гл.2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 мысль рассказа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Раскрытие темы одиночества в произведении.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словесного портрета. Просмотр отрывка видеофильма.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основной мыслью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вопросов учителя определяют, какие чувства вызвали письма матери у Насти.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непоправимая вина, невыносимая тяжесть.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выражения: </w:t>
            </w:r>
            <w:r w:rsidRPr="00B16F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непоправимая вина, невыносимая тяжесть.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545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843"/>
        <w:gridCol w:w="897"/>
        <w:gridCol w:w="898"/>
        <w:gridCol w:w="898"/>
        <w:gridCol w:w="3544"/>
        <w:gridCol w:w="3260"/>
        <w:gridCol w:w="3544"/>
      </w:tblGrid>
      <w:tr w:rsidR="003B4462" w:rsidRPr="00B16F26" w:rsidTr="00474212">
        <w:tc>
          <w:tcPr>
            <w:tcW w:w="567" w:type="dxa"/>
          </w:tcPr>
          <w:p w:rsidR="003B4462" w:rsidRPr="00B16F26" w:rsidRDefault="003B4462" w:rsidP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A163F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Просмотр видеофильма по биографии 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Самостоятельное составление вопросов.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Просматривают видеофильм по биографии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 используя опорные схемы, даты, наглядный материал.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Вспоминают ранее прочитанные произведения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Просматривают видеофильм по биографии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Вспоминают ранее прочитанные произведения 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Фраермана</w:t>
            </w:r>
            <w:proofErr w:type="spellEnd"/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по ролям.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выборочным чтением.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с помощью учителя, какие чувства вызвало у Тани письмо отца.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 иллюстрация дала понять, что разговор Тани с матерью был нелёгким.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 с опорой на план и вопросы учителя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авильно, выразительно, целыми словами, бегло, выборочно.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Просматривают отрывок из кинофильма.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Придумывают заголовок к отрывку и пересказывают его содержание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Повесть  «Дикая собака Динго, или повесть о первой любви» гл. 2.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главы повести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E91D75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и видеоматериалом.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героев.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словесного портрета.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частей текста. Пересказ отрывка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выразительно,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что сделал Филька, чтобы развеселить Таню.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свое отношение к поступкам героев и событиям (с помощью учителя).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бегло, выразительно.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учителя, подтверждая свои ответы фактами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Озаглавливают отрывок и пересказывают его содержание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Р.И.Фраерман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«Дикая собака Динго, или повесть о первой любви» гл.3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главы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авильно, выразительно,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тексту с помощью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 по плану и вопросам учителя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бегло, выразительно, выборочно.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Объясняют, чем было вызвано волнение Тани перед Новым годом.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кого с нетерпением ждала Таня к себе в гости.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поведение Фильки на уроке, в гостях у Тани.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Озаглавливают отрывок и пересказывают его содержание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характеристикой героини по плану.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словесного портрета.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Деление отрывка на части и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отрывка по плану 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происшествии на катке.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черты характера Тани с помощью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Оценивают поведение ребят.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описание бурана.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 по плану и вопросам учителя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авильно, бегло, выразительно, выборочно.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происшествии на катке.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черты характера Тани.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Оценивают поведение ребят.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описание бурана.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отрывок на части, озаглавливают его и пересказывают его содержание.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для характеристики Тани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A163F" w:rsidRPr="00B16F26" w:rsidRDefault="00BA1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Р.И.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Фраерман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Повесть  «Дикая собака Динго, или повесть о первой любви» гл. 5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поведения детей.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чувства грусти в повести.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основной мысли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фрагментов видеофильма.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Раскрытие темы первой любви в произведении.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Раскрытие темы дружбы, взаимовыручки в произведении. 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 произведения.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отрывки видеофильма.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 по плану и вопросам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участвуют в обсуждении.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Обсуждают произведение, опираясь на вопросы учителя.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тему произведения, участвуют в обсуждении.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осознанно, бегло, выразительно,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отрывки видеофильма.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Озаглавливают отрывок и пересказывают его содержание.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основную мысль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Раскрывают тему дружбы, взаимовыручки в произведении. 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А. Кассиль.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Биография 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Л.А. Кассиля.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Л.А. Кассиля.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Л.А. Кассиля.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А. Кассиль.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Пекины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бутсы» гл. 1.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внешности Пеки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по ролям.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 по тексту.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материалом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всл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ух, правильно,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характере Пеки, приводя примеры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внешность Пеки.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текст по плану и вопросам учителя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бегло, выразительно, выборочно, по ролям. 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слова и выражения, служащие для описания внешности Пеки.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характере Пеки, приводя примеры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Озаглавливают данную часть рассказа.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содержание рассказа близко к тексту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D75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А. Кассиль.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Пекины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бутсы» гл. 2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главы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текста рассказа.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частей текста. Работа над пересказом.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основную мысль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Коллективное обсуждение произведения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помощью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авильно, бегло, выразительно.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приводя примеры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Озаглавливают части текста. Пересказывают.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основную мысль произведения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А. Кассиль.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Пекины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бутсы».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Пеки Дементьева (по плану).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характеристикой героя. Составление характеристики по плану.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словесного портрета. Работа над основной мыслью произведения.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Коллективное обсуждение произведения.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Выражают свое отношение к поступкам героев и событиям (с помощью учителя).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 героев, опираясь на план (с помощью учителя).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 составляют характеристику по плану.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 главных героев.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Т. Твардовский.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ТвардовскогоОтветы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вопросы учителя по тексту.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А.Т. Твардовского.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А.Т. Твардовского.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А.Т. Твардовского.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Твардовский. Поэма  «Василий Тёркин» (отрывок «Гармонь»).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Фронтовая жизнь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опорой на иллюстративный материал.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основной мыслью произведения.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Раскрытие темы подвига в поэме. 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наизусть отрывка из поэмы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выразительно,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правильно, бегло, выразительно, выборочно.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Беседуют с опорой на иллюстративный материал.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основную мысль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теме подвига в поэме.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Заучивают наизусть отрывок 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Твардовский.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отрывка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по ролям.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выборочным чтением. Анализ текста по вопросам учителя.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материалом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правильно, выразительно, целыми словами.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с помощью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текст, опираясь на вопросы учителя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ролям, выборочно.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отрывок из кинофильма.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учителя, подтверждая ответы строками из стихотворения.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с иллюстративным материалом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Твардовский.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 «Василий Тёркин».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Подвиг Тёркина в отрывке «Кто стрелял»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отрывка.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характеристикой героя.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поступков героев.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словесного портрета.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части текста.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 пересказ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отрывок.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отдельные части произведения, доступные по изображаемым событиям.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отрывок.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Делят отрывок на части и озаглавливают их.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Твардовский.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 по пройденному произведению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B446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основной мысли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Раскрытие темы подвига в поэме. 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 произведения.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наизусть отрывка из поэмы.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 стихотворение наизусть (объём текста с учётом особенностей обучающихся).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 т характеристику главного героя с помощью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основную мысль произведения с помощью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произведение, опираясь на вопросы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 дифференцировано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основную мысль произведения.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Рассуждают о теме подвига в поэме.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характеристику главного героя.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 обсуждают произведение.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отрывок из поэмы.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</w:tr>
      <w:tr w:rsidR="003B4462" w:rsidRPr="00B16F26" w:rsidTr="00474212">
        <w:tc>
          <w:tcPr>
            <w:tcW w:w="567" w:type="dxa"/>
          </w:tcPr>
          <w:p w:rsidR="003B4462" w:rsidRPr="00B16F26" w:rsidRDefault="003B44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М. Шукшин.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B4462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B4462" w:rsidRPr="00B16F26" w:rsidRDefault="003B4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4462" w:rsidRPr="00B16F26" w:rsidRDefault="003B44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учителя по тексту.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 В.М. Шукшина.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видеофильм по биографии.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 В.М. Шукшина.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текста.</w:t>
            </w:r>
          </w:p>
          <w:p w:rsidR="003B4462" w:rsidRPr="00B16F26" w:rsidRDefault="003B44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биографию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В.М. Шукшин.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«Гринька Малюгин» гл.1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поступка главного героя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чтения.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по ролям.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текста по вопросам учителя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авильно, выразительно, целыми словами, по ролям.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Гриньке Малюгине: где жил, кем работал, как относился к работе.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 иллюстрация передаёт опасность, которая грозила Гриньке.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Сравнивают, как вели себя при пожаре Гринька и остальные люди.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бегло, выразительно, выборочно, по ролям.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Гриньке Малюгине: где жил, кем работал, как относился к работе.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оценку поступку главного героя.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 своё мнение.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 иллюстрация передаёт опасность, которая грозила Гриньке.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Сравнивают, как вели себя при пожаре Гринька и остальные люди.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Озаглавливают данную часть рассказа и передают её краткое содержание.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подробно об эпизоде с горящей машиной.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В.М. Шукшин.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«Гринька Малюгин» гл.2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главного героя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материалом.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видеофрагмента фильма.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характеристикой героя. Раскрытие темы подвига в произведении.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словесного портрета.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частей текста. Работа над пересказом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видеофрагмент.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примерами из текста, что Гринька был большим фантазёром.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видеофрагмент.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примерами из текста, что Гринька был большим фантазёром.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том, почему Гринька не рассказал правду.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как отнеслись к его рассказу больные в палате.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с иллюстративным материалом. 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характеристику главного героя по плану.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подвиге главного героя.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D75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В.М. Шукшин.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«Гринька Малюгин» гл.3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 мысль рассказа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рассказа.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основной мыслью произведения. 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выразительно, целыми словами.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авильно, выразительно, бегло.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Зачитывают, какую оценку дали Гриньке товарищи по палате.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П. Астафьев.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9089A" w:rsidRPr="00B16F26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В. П. Астафьева.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В.П. Астафьева.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биографию В.П. Астафьева.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В.П. Астафьев.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«Далёкая и близкая сказка» (глава из повести «Последний поклон»).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 музыки в рассказе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25.05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над выборочным чтением. Анализ текста по вопросам учителя.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что вспоминал мальчик, слушая игру на скрипке.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оизведения, соблюдают интонацию.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что вспоминал мальчик, слушая игру на скрипке.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ответы на вопросы в тексте рассказа, используют иллюстрацию.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 о сходстве Васи и его жилища.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В.П. Астафьев.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«Далёкая и близкая сказка» (глава из повести «Последний поклон»).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 и анализ произведения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части.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частей текста. Работа над пересказом.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основной мыслью произведения.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Коллективное обсуждение произведения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 с помощью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 и озаглавливают части текста.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основную мысль произведения.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П. Погодин.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9089A" w:rsidRPr="00B16F26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 Р.П. Погодина.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Р.П. Погодина.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Р.П. Погодина.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биографию, используя опорные схемы, даты, наглядный материал.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Р.П. Погодина.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Р.П. Погодин.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гл. 1. Знакомство с главными героями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E91D75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выборочным чтением. Анализ текста по вопросам учителя.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героев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оизведения, соблюдают интонацию.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по каким признакам дед Улан делил ребят, чем ещё, кроме внешности, они различались.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с какими героями познакомились в данной главе.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свои ответы на вопросы примерами из текста.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Работают с иллюстративным материалом.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Р.П. Погодин.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гл. 2, Составление плана главы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части.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частей текста. Работа над пересказом.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героев.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</w:t>
            </w:r>
          </w:p>
        </w:tc>
        <w:tc>
          <w:tcPr>
            <w:tcW w:w="3260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рассказа вслух, целыми словами.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Озаглавливают части текста (с помощью учителя).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Стёпку, используя иллюстрации.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содержание главы по частям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вслух, выразительно, бегло.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 и озаглавливают их.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занятиях ребят, об их мечтах.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Стёпку, подтверждая ответ примерами из текста.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содержание главы по частям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C016D" w:rsidRPr="00B16F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Р.П. Погодин.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гл. 3.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главы на части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474212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Деление главы на части и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плана пересказа.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пересказом</w:t>
            </w:r>
          </w:p>
        </w:tc>
        <w:tc>
          <w:tcPr>
            <w:tcW w:w="3260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выразительно, целыми словами.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о знакомстве ребят с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Алфредом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Рассуждают, почему его так назвали и настоящее ли — это имя.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текст по плану и с помощью учителя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те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оизведения, соблюдают интонацию.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о знакомстве ребят с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Алфредом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Рассуждают, почему его так назвали и настоящее ли — это имя.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Рассказывают, какие поступки 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Алфреда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подтверждают это презрительное прозвище.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Р.П. Погодин.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гл. 4. 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474212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детей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текста по вопросам учителя. 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иллюстративным материалом.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правильно, выразительно, целыми словами.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какую работу поручил ребятам колхоз, как они к ней относились.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выразительно, бегло.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какую работу поручил ребятам колхоз, как они к ней относились.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вопросы, подтверждая свои ответы примерами из текста.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Сравнивают, как ребята проводили каникулы.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героев.</w:t>
            </w:r>
          </w:p>
          <w:p w:rsidR="0039089A" w:rsidRPr="00B16F26" w:rsidRDefault="0039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 главы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1D75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Р.П. Погодин.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</w:t>
            </w:r>
            <w:proofErr w:type="spell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Алфред</w:t>
            </w:r>
            <w:proofErr w:type="spell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гл. 5.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Тестирование по пройденной теме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474212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основной мыслью произведения.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поведения детей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 произведения.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тестовых заданий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правильно, выразительно, целыми словами.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происшествии в саду у деда Улана.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Оценивают поведение Любы.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пересказывают, опираясь на план и вопросы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выразительно, бегло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происшествии в саду у деда Улана, опираясь на иллюстрацию в учебнике.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Доказывают, что подозрения ребят оказались правильными.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Оценивают поведение Любы, поясняя свой ответ строками из текста.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основную мысль произведения.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произведение.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содержание данной части.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</w:t>
            </w:r>
          </w:p>
        </w:tc>
      </w:tr>
      <w:tr w:rsidR="0039089A" w:rsidRPr="00B16F26" w:rsidTr="00474212">
        <w:tc>
          <w:tcPr>
            <w:tcW w:w="567" w:type="dxa"/>
          </w:tcPr>
          <w:p w:rsidR="0039089A" w:rsidRPr="00B16F26" w:rsidRDefault="003908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1D75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А. Сурков.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Биография</w:t>
            </w:r>
          </w:p>
        </w:tc>
        <w:tc>
          <w:tcPr>
            <w:tcW w:w="897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9089A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474212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9089A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</w:t>
            </w:r>
          </w:p>
        </w:tc>
        <w:tc>
          <w:tcPr>
            <w:tcW w:w="898" w:type="dxa"/>
          </w:tcPr>
          <w:p w:rsidR="0039089A" w:rsidRPr="00B16F26" w:rsidRDefault="00390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39089A" w:rsidRPr="00B16F26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39089A" w:rsidRPr="00B16F26" w:rsidRDefault="0039089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 по биографии А.А. Суркова.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Беседа о знакомых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произведениях А. А. Суркова.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составление вопросов</w:t>
            </w:r>
          </w:p>
        </w:tc>
        <w:tc>
          <w:tcPr>
            <w:tcW w:w="3260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А.А. Суркова.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биографию, используя опорные схемы, даты, наглядный материал.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(с помощью учителя)</w:t>
            </w:r>
          </w:p>
        </w:tc>
        <w:tc>
          <w:tcPr>
            <w:tcW w:w="3544" w:type="dxa"/>
          </w:tcPr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Слушают сообщение учителя.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презентацию по биографии.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биографию А.А. Суркова.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вопросы к биографии и отвечают на них. 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текст.</w:t>
            </w:r>
          </w:p>
          <w:p w:rsidR="0039089A" w:rsidRPr="00B16F26" w:rsidRDefault="003908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биографию</w:t>
            </w:r>
          </w:p>
        </w:tc>
      </w:tr>
      <w:tr w:rsidR="00474212" w:rsidRPr="00B16F26" w:rsidTr="003D007B">
        <w:tc>
          <w:tcPr>
            <w:tcW w:w="567" w:type="dxa"/>
          </w:tcPr>
          <w:p w:rsidR="00474212" w:rsidRPr="00B16F26" w:rsidRDefault="00474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 мысль стихотворения «Родина» А.А.Суркова</w:t>
            </w:r>
          </w:p>
        </w:tc>
        <w:tc>
          <w:tcPr>
            <w:tcW w:w="897" w:type="dxa"/>
          </w:tcPr>
          <w:p w:rsidR="00474212" w:rsidRPr="00B16F26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74212" w:rsidRPr="00B16F26" w:rsidRDefault="00474212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474212" w:rsidRPr="00B16F26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опорой на иллюстративный материал.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по вопросам учителя.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Соотнесение текста с реальными историческими событиями. Выборочное чтение.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описанием природы. Определение основной идеи стихотворения.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</w:t>
            </w:r>
          </w:p>
        </w:tc>
        <w:tc>
          <w:tcPr>
            <w:tcW w:w="3260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правильно, выразительно, целыми словами.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какое впечатление произвело данное стихотворение.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и зачитывают описание родной природы.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природу, опираясь на иллюстративный материал</w:t>
            </w:r>
          </w:p>
        </w:tc>
        <w:tc>
          <w:tcPr>
            <w:tcW w:w="3544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осознанно, бегло, выразительно, целыми словами.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Рассказывают, какое впечатление произвело данное стихотворение.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Определяют, о каких исторических событиях говорит автор в стихотворении.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стихотворения.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и зачитывают описание родной природы.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зачитывают строки, в которых выражается отношение автора к Родине.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Беседуют по теме с опорой на иллюстративный материал.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над выразительным чтением.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</w:t>
            </w:r>
          </w:p>
        </w:tc>
      </w:tr>
      <w:tr w:rsidR="00474212" w:rsidRPr="00B16F26" w:rsidTr="003D007B">
        <w:tc>
          <w:tcPr>
            <w:tcW w:w="567" w:type="dxa"/>
          </w:tcPr>
          <w:p w:rsidR="00474212" w:rsidRPr="00B16F26" w:rsidRDefault="00474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чтение.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«Стихотворения русских поэтов о Родине»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:rsidR="00474212" w:rsidRPr="00B16F26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474212" w:rsidRPr="00B16F26" w:rsidRDefault="00474212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</w:tc>
        <w:tc>
          <w:tcPr>
            <w:tcW w:w="898" w:type="dxa"/>
          </w:tcPr>
          <w:p w:rsidR="00474212" w:rsidRPr="00B16F26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 чтением.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выразительными средствами языка.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3260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стихотворения выразительно, целыми словами.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доступные задания по прочитанному тексту.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беседе, используя иллюстративный материал.</w:t>
            </w:r>
          </w:p>
          <w:p w:rsidR="00474212" w:rsidRPr="00B16F26" w:rsidRDefault="0047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Оказывают помощь в организации выставки книг, оформлении уголка внеклассного чтения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Беседуют о произведении с опорой на иллюстрации, рисунки </w:t>
            </w: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произведения искусства, музыку</w:t>
            </w:r>
          </w:p>
        </w:tc>
        <w:tc>
          <w:tcPr>
            <w:tcW w:w="3544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стихотворения бегло, выразительно, осознанно, целыми словами.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Анализируют прочитанные произведения.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Работают в парах, командах, группах.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474212" w:rsidRPr="00B16F26" w:rsidTr="003D007B">
        <w:tc>
          <w:tcPr>
            <w:tcW w:w="567" w:type="dxa"/>
          </w:tcPr>
          <w:p w:rsidR="00474212" w:rsidRPr="00B16F26" w:rsidRDefault="00474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C016D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-132</w:t>
            </w:r>
          </w:p>
        </w:tc>
        <w:tc>
          <w:tcPr>
            <w:tcW w:w="1843" w:type="dxa"/>
          </w:tcPr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к разделу «Произведения русских писателей XX века».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97" w:type="dxa"/>
          </w:tcPr>
          <w:p w:rsidR="00474212" w:rsidRPr="00B16F26" w:rsidRDefault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474212" w:rsidRPr="00B16F26" w:rsidRDefault="00474212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00DE6"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</w:t>
            </w:r>
          </w:p>
          <w:p w:rsidR="00800DE6" w:rsidRPr="00B16F26" w:rsidRDefault="00800DE6" w:rsidP="00800D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898" w:type="dxa"/>
          </w:tcPr>
          <w:p w:rsidR="00474212" w:rsidRPr="00B16F26" w:rsidRDefault="004742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заданий.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по вопросам учителя о прочитанных на уроках произведениях. 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Выяснение личного отношения школьников к прочитанным произведениям. 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 пересказ прочитанных произведений.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</w:tcPr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тестовые задания. 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вслух, целыми словами, выразительно. 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Дают полные ответы (в доступной форме).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поступкам героев (в доступной форме)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тестовые задания. </w:t>
            </w:r>
          </w:p>
          <w:p w:rsidR="00474212" w:rsidRPr="00B16F26" w:rsidRDefault="00474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бегло, выразительно, осознанно, целыми словами. </w:t>
            </w:r>
          </w:p>
          <w:p w:rsidR="00474212" w:rsidRPr="00B16F26" w:rsidRDefault="004742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тексты с опорой на иллюстрации</w:t>
            </w:r>
          </w:p>
        </w:tc>
      </w:tr>
    </w:tbl>
    <w:p w:rsidR="00E52428" w:rsidRPr="00B16F26" w:rsidRDefault="00E52428" w:rsidP="00B16F2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52428" w:rsidRPr="00B16F26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C2" w:rsidRDefault="003778C2">
      <w:pPr>
        <w:spacing w:after="0" w:line="240" w:lineRule="auto"/>
      </w:pPr>
      <w:r>
        <w:separator/>
      </w:r>
    </w:p>
  </w:endnote>
  <w:endnote w:type="continuationSeparator" w:id="1">
    <w:p w:rsidR="003778C2" w:rsidRDefault="0037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C2" w:rsidRDefault="00D876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778C2">
      <w:rPr>
        <w:color w:val="000000"/>
      </w:rPr>
      <w:instrText>PAGE</w:instrText>
    </w:r>
    <w:r>
      <w:rPr>
        <w:color w:val="000000"/>
      </w:rPr>
      <w:fldChar w:fldCharType="separate"/>
    </w:r>
    <w:r w:rsidR="00B16F26">
      <w:rPr>
        <w:noProof/>
        <w:color w:val="000000"/>
      </w:rPr>
      <w:t>51</w:t>
    </w:r>
    <w:r>
      <w:rPr>
        <w:color w:val="000000"/>
      </w:rPr>
      <w:fldChar w:fldCharType="end"/>
    </w:r>
  </w:p>
  <w:p w:rsidR="003778C2" w:rsidRDefault="00377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C2" w:rsidRDefault="003778C2">
      <w:pPr>
        <w:spacing w:after="0" w:line="240" w:lineRule="auto"/>
      </w:pPr>
      <w:r>
        <w:separator/>
      </w:r>
    </w:p>
  </w:footnote>
  <w:footnote w:type="continuationSeparator" w:id="1">
    <w:p w:rsidR="003778C2" w:rsidRDefault="0037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428"/>
    <w:rsid w:val="000109A9"/>
    <w:rsid w:val="00145BC6"/>
    <w:rsid w:val="00210C2E"/>
    <w:rsid w:val="002220E7"/>
    <w:rsid w:val="00226213"/>
    <w:rsid w:val="002442F2"/>
    <w:rsid w:val="002478C2"/>
    <w:rsid w:val="003778C2"/>
    <w:rsid w:val="0039089A"/>
    <w:rsid w:val="003B02B4"/>
    <w:rsid w:val="003B4462"/>
    <w:rsid w:val="003D007B"/>
    <w:rsid w:val="00417766"/>
    <w:rsid w:val="0046514B"/>
    <w:rsid w:val="0046778A"/>
    <w:rsid w:val="00474212"/>
    <w:rsid w:val="004939F4"/>
    <w:rsid w:val="004A0B1A"/>
    <w:rsid w:val="004B2DCF"/>
    <w:rsid w:val="005F392A"/>
    <w:rsid w:val="00654E79"/>
    <w:rsid w:val="006567C2"/>
    <w:rsid w:val="006647C6"/>
    <w:rsid w:val="006816CF"/>
    <w:rsid w:val="006D0A8D"/>
    <w:rsid w:val="006E5F34"/>
    <w:rsid w:val="006F3DC3"/>
    <w:rsid w:val="007D1A40"/>
    <w:rsid w:val="00800DE6"/>
    <w:rsid w:val="00884CC1"/>
    <w:rsid w:val="008C6D2B"/>
    <w:rsid w:val="00927F12"/>
    <w:rsid w:val="00934630"/>
    <w:rsid w:val="00943237"/>
    <w:rsid w:val="00960DA3"/>
    <w:rsid w:val="0097133B"/>
    <w:rsid w:val="009A1445"/>
    <w:rsid w:val="009A50AE"/>
    <w:rsid w:val="009C016D"/>
    <w:rsid w:val="00A56F69"/>
    <w:rsid w:val="00A90107"/>
    <w:rsid w:val="00AD2905"/>
    <w:rsid w:val="00AF3C7A"/>
    <w:rsid w:val="00B114DD"/>
    <w:rsid w:val="00B16F26"/>
    <w:rsid w:val="00BA163F"/>
    <w:rsid w:val="00BC42A0"/>
    <w:rsid w:val="00CE3195"/>
    <w:rsid w:val="00D87259"/>
    <w:rsid w:val="00D87625"/>
    <w:rsid w:val="00DA5388"/>
    <w:rsid w:val="00E202F5"/>
    <w:rsid w:val="00E218CA"/>
    <w:rsid w:val="00E52428"/>
    <w:rsid w:val="00E76D12"/>
    <w:rsid w:val="00E91D75"/>
    <w:rsid w:val="00EE7357"/>
    <w:rsid w:val="00F4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37"/>
  </w:style>
  <w:style w:type="paragraph" w:styleId="1">
    <w:name w:val="heading 1"/>
    <w:basedOn w:val="a"/>
    <w:next w:val="a"/>
    <w:uiPriority w:val="9"/>
    <w:qFormat/>
    <w:rsid w:val="009432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9432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432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32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432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432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32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323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32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rsid w:val="009432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94323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9432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B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4B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B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B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4B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B2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Props1.xml><?xml version="1.0" encoding="utf-8"?>
<ds:datastoreItem xmlns:ds="http://schemas.openxmlformats.org/officeDocument/2006/customXml" ds:itemID="{D357EF6D-89F7-44E4-B1EC-D94AF32BD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19620</Words>
  <Characters>111835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2024-08-26T02:15:00Z</cp:lastPrinted>
  <dcterms:created xsi:type="dcterms:W3CDTF">2024-08-08T05:43:00Z</dcterms:created>
  <dcterms:modified xsi:type="dcterms:W3CDTF">2024-08-26T02:19:00Z</dcterms:modified>
</cp:coreProperties>
</file>