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AD" w:rsidRDefault="00C27CAD" w:rsidP="00C27CAD">
      <w:pPr>
        <w:pStyle w:val="a9"/>
        <w:jc w:val="center"/>
        <w:rPr>
          <w:rFonts w:ascii="Times New Roman" w:hAnsi="Times New Roman" w:cs="Times New Roman"/>
          <w:b/>
          <w:sz w:val="24"/>
          <w:szCs w:val="24"/>
          <w:bdr w:val="none" w:sz="0" w:space="0" w:color="auto" w:frame="1"/>
        </w:rPr>
      </w:pPr>
      <w:r w:rsidRPr="001F329C">
        <w:rPr>
          <w:rFonts w:ascii="Times New Roman" w:hAnsi="Times New Roman" w:cs="Times New Roman"/>
          <w:b/>
          <w:sz w:val="24"/>
          <w:szCs w:val="24"/>
          <w:bdr w:val="none" w:sz="0" w:space="0" w:color="auto" w:frame="1"/>
        </w:rPr>
        <w:t xml:space="preserve">Государственно Бюджетное Общеобразовательное Учреждение </w:t>
      </w:r>
    </w:p>
    <w:p w:rsidR="00C27CAD" w:rsidRPr="001F329C" w:rsidRDefault="00C27CAD" w:rsidP="00C27CAD">
      <w:pPr>
        <w:pStyle w:val="a9"/>
        <w:jc w:val="center"/>
        <w:rPr>
          <w:rFonts w:ascii="Times New Roman" w:hAnsi="Times New Roman" w:cs="Times New Roman"/>
          <w:b/>
          <w:sz w:val="24"/>
          <w:szCs w:val="24"/>
          <w:bdr w:val="none" w:sz="0" w:space="0" w:color="auto" w:frame="1"/>
        </w:rPr>
      </w:pPr>
      <w:r w:rsidRPr="001F329C">
        <w:rPr>
          <w:rFonts w:ascii="Times New Roman" w:hAnsi="Times New Roman" w:cs="Times New Roman"/>
          <w:b/>
          <w:sz w:val="24"/>
          <w:szCs w:val="24"/>
          <w:bdr w:val="none" w:sz="0" w:space="0" w:color="auto" w:frame="1"/>
        </w:rPr>
        <w:t>«Турунтаевская специальная коррекционная общеобразовательная</w:t>
      </w:r>
    </w:p>
    <w:p w:rsidR="00063DA3" w:rsidRDefault="00C27CAD" w:rsidP="00C27CAD">
      <w:pPr>
        <w:tabs>
          <w:tab w:val="left" w:pos="6466"/>
        </w:tabs>
        <w:spacing w:after="0"/>
        <w:jc w:val="center"/>
        <w:rPr>
          <w:sz w:val="28"/>
          <w:szCs w:val="28"/>
        </w:rPr>
      </w:pPr>
      <w:r w:rsidRPr="001F329C">
        <w:rPr>
          <w:rFonts w:ascii="Times New Roman" w:hAnsi="Times New Roman" w:cs="Times New Roman"/>
          <w:b/>
          <w:sz w:val="24"/>
          <w:szCs w:val="24"/>
          <w:bdr w:val="none" w:sz="0" w:space="0" w:color="auto" w:frame="1"/>
        </w:rPr>
        <w:t>школа-интернат</w:t>
      </w:r>
      <w:r>
        <w:rPr>
          <w:sz w:val="28"/>
          <w:szCs w:val="28"/>
        </w:rPr>
        <w:br/>
      </w:r>
    </w:p>
    <w:p w:rsidR="00C27CAD" w:rsidRDefault="00C27CAD" w:rsidP="00063DA3">
      <w:pPr>
        <w:tabs>
          <w:tab w:val="left" w:pos="6466"/>
        </w:tabs>
        <w:spacing w:after="0"/>
        <w:jc w:val="both"/>
        <w:rPr>
          <w:sz w:val="28"/>
          <w:szCs w:val="28"/>
        </w:rPr>
      </w:pPr>
    </w:p>
    <w:p w:rsidR="00C27CAD" w:rsidRDefault="00C27CAD" w:rsidP="00063DA3">
      <w:pPr>
        <w:tabs>
          <w:tab w:val="left" w:pos="6466"/>
        </w:tabs>
        <w:spacing w:after="0"/>
        <w:jc w:val="both"/>
        <w:rPr>
          <w:sz w:val="28"/>
          <w:szCs w:val="28"/>
        </w:rPr>
      </w:pPr>
    </w:p>
    <w:p w:rsidR="00C27CAD" w:rsidRDefault="00C27CAD" w:rsidP="00063DA3">
      <w:pPr>
        <w:tabs>
          <w:tab w:val="left" w:pos="6466"/>
        </w:tabs>
        <w:spacing w:after="0"/>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27CAD" w:rsidTr="00C27CAD">
        <w:tc>
          <w:tcPr>
            <w:tcW w:w="4785" w:type="dxa"/>
          </w:tcPr>
          <w:p w:rsidR="00C27CAD" w:rsidRDefault="0018184A">
            <w:pPr>
              <w:spacing w:line="240" w:lineRule="auto"/>
              <w:rPr>
                <w:rFonts w:ascii="Times New Roman" w:eastAsiaTheme="minorEastAsia"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w:t>
            </w:r>
            <w:r w:rsidR="00C27CAD">
              <w:rPr>
                <w:rFonts w:ascii="Times New Roman" w:hAnsi="Times New Roman" w:cs="Times New Roman"/>
                <w:sz w:val="24"/>
                <w:szCs w:val="24"/>
                <w:bdr w:val="none" w:sz="0" w:space="0" w:color="auto" w:frame="1"/>
              </w:rPr>
              <w:t>ринято на заседании                                                                                                            педагогического совета</w:t>
            </w:r>
          </w:p>
          <w:p w:rsidR="00C27CAD" w:rsidRDefault="00C27CAD">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Протокол № « _1_» от 30.08.2024_г.</w:t>
            </w:r>
          </w:p>
          <w:p w:rsidR="00C27CAD" w:rsidRDefault="00C27CAD">
            <w:pPr>
              <w:pStyle w:val="a8"/>
              <w:spacing w:before="0" w:beforeAutospacing="0" w:after="0" w:afterAutospacing="0"/>
              <w:jc w:val="center"/>
              <w:rPr>
                <w:b/>
                <w:color w:val="000000"/>
                <w:sz w:val="24"/>
                <w:szCs w:val="24"/>
                <w:lang w:eastAsia="en-US"/>
              </w:rPr>
            </w:pPr>
          </w:p>
        </w:tc>
        <w:tc>
          <w:tcPr>
            <w:tcW w:w="4786" w:type="dxa"/>
            <w:hideMark/>
          </w:tcPr>
          <w:p w:rsidR="00C27CAD" w:rsidRDefault="00C27CAD">
            <w:pPr>
              <w:pStyle w:val="a8"/>
              <w:spacing w:before="0" w:beforeAutospacing="0" w:after="0" w:afterAutospacing="0"/>
              <w:jc w:val="center"/>
              <w:rPr>
                <w:b/>
                <w:color w:val="000000"/>
                <w:sz w:val="24"/>
                <w:szCs w:val="24"/>
                <w:lang w:eastAsia="en-US"/>
              </w:rPr>
            </w:pPr>
            <w:r>
              <w:rPr>
                <w:noProof/>
                <w:sz w:val="24"/>
                <w:szCs w:val="24"/>
                <w:bdr w:val="none" w:sz="0" w:space="0" w:color="auto" w:frame="1"/>
              </w:rPr>
              <w:drawing>
                <wp:inline distT="0" distB="0" distL="0" distR="0">
                  <wp:extent cx="1952625" cy="1600200"/>
                  <wp:effectExtent l="19050" t="0" r="9525" b="0"/>
                  <wp:docPr id="1" name="Рисунок 0" descr="ПЕЧАТЬ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ЕЧАТЬ1 ..jpg"/>
                          <pic:cNvPicPr>
                            <a:picLocks noChangeAspect="1" noChangeArrowheads="1"/>
                          </pic:cNvPicPr>
                        </pic:nvPicPr>
                        <pic:blipFill>
                          <a:blip r:embed="rId5" cstate="print"/>
                          <a:srcRect/>
                          <a:stretch>
                            <a:fillRect/>
                          </a:stretch>
                        </pic:blipFill>
                        <pic:spPr bwMode="auto">
                          <a:xfrm>
                            <a:off x="0" y="0"/>
                            <a:ext cx="1952625" cy="1600200"/>
                          </a:xfrm>
                          <a:prstGeom prst="rect">
                            <a:avLst/>
                          </a:prstGeom>
                          <a:noFill/>
                          <a:ln w="9525">
                            <a:noFill/>
                            <a:miter lim="800000"/>
                            <a:headEnd/>
                            <a:tailEnd/>
                          </a:ln>
                        </pic:spPr>
                      </pic:pic>
                    </a:graphicData>
                  </a:graphic>
                </wp:inline>
              </w:drawing>
            </w:r>
          </w:p>
        </w:tc>
      </w:tr>
    </w:tbl>
    <w:p w:rsidR="00063DA3" w:rsidRDefault="00063DA3" w:rsidP="00063DA3">
      <w:pPr>
        <w:spacing w:after="0"/>
        <w:jc w:val="right"/>
        <w:rPr>
          <w:rFonts w:ascii="Times New Roman" w:hAnsi="Times New Roman" w:cs="Times New Roman"/>
          <w:sz w:val="24"/>
          <w:szCs w:val="24"/>
        </w:rPr>
      </w:pPr>
    </w:p>
    <w:p w:rsidR="00842BBD" w:rsidRDefault="00842BBD" w:rsidP="00063DA3">
      <w:pPr>
        <w:spacing w:after="0"/>
        <w:jc w:val="right"/>
        <w:rPr>
          <w:rFonts w:ascii="Times New Roman" w:hAnsi="Times New Roman" w:cs="Times New Roman"/>
          <w:sz w:val="24"/>
          <w:szCs w:val="24"/>
        </w:rPr>
      </w:pPr>
    </w:p>
    <w:p w:rsidR="00842BBD" w:rsidRDefault="00842BBD" w:rsidP="00063DA3">
      <w:pPr>
        <w:spacing w:after="0"/>
        <w:jc w:val="right"/>
        <w:rPr>
          <w:rFonts w:ascii="Times New Roman" w:hAnsi="Times New Roman" w:cs="Times New Roman"/>
          <w:sz w:val="24"/>
          <w:szCs w:val="24"/>
        </w:rPr>
      </w:pPr>
    </w:p>
    <w:p w:rsidR="00B37415" w:rsidRDefault="00B37415"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C27CAD" w:rsidRDefault="00C27CAD" w:rsidP="00842BBD">
      <w:pPr>
        <w:spacing w:after="0"/>
        <w:jc w:val="center"/>
        <w:rPr>
          <w:rFonts w:ascii="Times New Roman" w:hAnsi="Times New Roman" w:cs="Times New Roman"/>
          <w:b/>
          <w:sz w:val="24"/>
          <w:szCs w:val="24"/>
        </w:rPr>
      </w:pPr>
    </w:p>
    <w:p w:rsidR="00C27CAD" w:rsidRDefault="00C27CAD" w:rsidP="00842BBD">
      <w:pPr>
        <w:spacing w:after="0"/>
        <w:jc w:val="center"/>
        <w:rPr>
          <w:rFonts w:ascii="Times New Roman" w:hAnsi="Times New Roman" w:cs="Times New Roman"/>
          <w:b/>
          <w:sz w:val="24"/>
          <w:szCs w:val="24"/>
        </w:rPr>
      </w:pPr>
    </w:p>
    <w:p w:rsidR="00063DA3" w:rsidRDefault="00842BBD" w:rsidP="00842BBD">
      <w:pPr>
        <w:spacing w:after="0"/>
        <w:jc w:val="center"/>
        <w:rPr>
          <w:rFonts w:ascii="Times New Roman" w:hAnsi="Times New Roman" w:cs="Times New Roman"/>
          <w:b/>
          <w:sz w:val="24"/>
          <w:szCs w:val="24"/>
        </w:rPr>
      </w:pPr>
      <w:r w:rsidRPr="00842BBD">
        <w:rPr>
          <w:rFonts w:ascii="Times New Roman" w:hAnsi="Times New Roman" w:cs="Times New Roman"/>
          <w:b/>
          <w:sz w:val="24"/>
          <w:szCs w:val="24"/>
        </w:rPr>
        <w:t>ПОЛОЖЕНИЕ</w:t>
      </w:r>
    </w:p>
    <w:p w:rsidR="00063DA3" w:rsidRDefault="007943C9" w:rsidP="00C27CAD">
      <w:pPr>
        <w:spacing w:after="0"/>
        <w:jc w:val="center"/>
        <w:rPr>
          <w:rFonts w:ascii="Times New Roman" w:hAnsi="Times New Roman" w:cs="Times New Roman"/>
          <w:b/>
          <w:i/>
          <w:sz w:val="24"/>
          <w:szCs w:val="24"/>
        </w:rPr>
      </w:pPr>
      <w:r>
        <w:rPr>
          <w:rFonts w:ascii="Times New Roman" w:hAnsi="Times New Roman" w:cs="Times New Roman"/>
          <w:b/>
          <w:sz w:val="24"/>
          <w:szCs w:val="24"/>
        </w:rPr>
        <w:t>О ДЕФЕКТОЛОГИЧЕСКОЙ  ПОМОЩИ</w:t>
      </w: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C27CAD" w:rsidRDefault="00C27CAD"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B37415" w:rsidRDefault="00B37415" w:rsidP="00063DA3">
      <w:pPr>
        <w:spacing w:after="0"/>
        <w:jc w:val="both"/>
        <w:rPr>
          <w:rFonts w:ascii="Times New Roman" w:hAnsi="Times New Roman" w:cs="Times New Roman"/>
          <w:b/>
          <w:i/>
          <w:sz w:val="24"/>
          <w:szCs w:val="24"/>
        </w:rPr>
      </w:pPr>
    </w:p>
    <w:p w:rsidR="00B37415" w:rsidRDefault="00B37415" w:rsidP="00063DA3">
      <w:pPr>
        <w:spacing w:after="0"/>
        <w:jc w:val="both"/>
        <w:rPr>
          <w:rFonts w:ascii="Times New Roman" w:hAnsi="Times New Roman" w:cs="Times New Roman"/>
          <w:b/>
          <w:i/>
          <w:sz w:val="24"/>
          <w:szCs w:val="24"/>
        </w:rPr>
      </w:pPr>
    </w:p>
    <w:p w:rsidR="00B37415" w:rsidRDefault="00B37415" w:rsidP="00063DA3">
      <w:pPr>
        <w:spacing w:after="0"/>
        <w:jc w:val="both"/>
        <w:rPr>
          <w:rFonts w:ascii="Times New Roman" w:hAnsi="Times New Roman" w:cs="Times New Roman"/>
          <w:b/>
          <w:i/>
          <w:sz w:val="24"/>
          <w:szCs w:val="24"/>
        </w:rPr>
      </w:pPr>
    </w:p>
    <w:p w:rsidR="00C27CAD" w:rsidRDefault="00C27CAD" w:rsidP="00063DA3">
      <w:pPr>
        <w:spacing w:after="0"/>
        <w:jc w:val="both"/>
        <w:rPr>
          <w:rFonts w:ascii="Times New Roman" w:hAnsi="Times New Roman" w:cs="Times New Roman"/>
          <w:b/>
          <w:i/>
          <w:sz w:val="24"/>
          <w:szCs w:val="24"/>
        </w:rPr>
      </w:pPr>
    </w:p>
    <w:p w:rsidR="00063DA3" w:rsidRDefault="00063DA3" w:rsidP="00063DA3">
      <w:pPr>
        <w:spacing w:after="0"/>
        <w:jc w:val="both"/>
        <w:rPr>
          <w:rFonts w:ascii="Times New Roman" w:hAnsi="Times New Roman" w:cs="Times New Roman"/>
          <w:b/>
          <w:i/>
          <w:sz w:val="24"/>
          <w:szCs w:val="24"/>
        </w:rPr>
      </w:pPr>
    </w:p>
    <w:p w:rsidR="0018184A" w:rsidRDefault="0018184A" w:rsidP="00063DA3">
      <w:pPr>
        <w:spacing w:after="0"/>
        <w:jc w:val="both"/>
        <w:rPr>
          <w:rFonts w:ascii="Times New Roman" w:hAnsi="Times New Roman" w:cs="Times New Roman"/>
          <w:b/>
          <w:i/>
          <w:sz w:val="24"/>
          <w:szCs w:val="24"/>
        </w:rPr>
      </w:pPr>
    </w:p>
    <w:p w:rsidR="0018184A" w:rsidRDefault="0018184A" w:rsidP="00063DA3">
      <w:pPr>
        <w:spacing w:after="0"/>
        <w:jc w:val="both"/>
        <w:rPr>
          <w:rFonts w:ascii="Times New Roman" w:hAnsi="Times New Roman" w:cs="Times New Roman"/>
          <w:b/>
          <w:i/>
          <w:sz w:val="24"/>
          <w:szCs w:val="24"/>
        </w:rPr>
      </w:pPr>
    </w:p>
    <w:p w:rsidR="0018184A" w:rsidRDefault="0018184A" w:rsidP="00063DA3">
      <w:pPr>
        <w:spacing w:after="0"/>
        <w:jc w:val="both"/>
        <w:rPr>
          <w:rFonts w:ascii="Times New Roman" w:hAnsi="Times New Roman" w:cs="Times New Roman"/>
          <w:b/>
          <w:i/>
          <w:sz w:val="24"/>
          <w:szCs w:val="24"/>
        </w:rPr>
      </w:pPr>
    </w:p>
    <w:p w:rsidR="0018184A" w:rsidRDefault="0018184A" w:rsidP="00063DA3">
      <w:pPr>
        <w:spacing w:after="0"/>
        <w:jc w:val="both"/>
        <w:rPr>
          <w:rFonts w:ascii="Times New Roman" w:hAnsi="Times New Roman" w:cs="Times New Roman"/>
          <w:b/>
          <w:i/>
          <w:sz w:val="24"/>
          <w:szCs w:val="24"/>
        </w:rPr>
      </w:pPr>
    </w:p>
    <w:p w:rsidR="00063DA3" w:rsidRDefault="00063DA3" w:rsidP="00063DA3">
      <w:pPr>
        <w:spacing w:after="0"/>
        <w:jc w:val="center"/>
        <w:rPr>
          <w:rFonts w:ascii="Times New Roman" w:hAnsi="Times New Roman" w:cs="Times New Roman"/>
          <w:b/>
          <w:i/>
          <w:sz w:val="24"/>
          <w:szCs w:val="24"/>
        </w:rPr>
      </w:pPr>
      <w:r w:rsidRPr="00063DA3">
        <w:rPr>
          <w:rFonts w:ascii="Times New Roman" w:hAnsi="Times New Roman" w:cs="Times New Roman"/>
          <w:sz w:val="24"/>
          <w:szCs w:val="24"/>
        </w:rPr>
        <w:t>Турунтаево</w:t>
      </w:r>
      <w:r>
        <w:rPr>
          <w:rFonts w:ascii="Times New Roman" w:hAnsi="Times New Roman" w:cs="Times New Roman"/>
          <w:sz w:val="24"/>
          <w:szCs w:val="24"/>
        </w:rPr>
        <w:t xml:space="preserve">, </w:t>
      </w:r>
      <w:r>
        <w:rPr>
          <w:rFonts w:ascii="Times New Roman" w:hAnsi="Times New Roman" w:cs="Times New Roman"/>
          <w:b/>
          <w:i/>
          <w:sz w:val="24"/>
          <w:szCs w:val="24"/>
        </w:rPr>
        <w:t xml:space="preserve"> </w:t>
      </w:r>
      <w:r w:rsidRPr="00063DA3">
        <w:rPr>
          <w:rFonts w:ascii="Times New Roman" w:hAnsi="Times New Roman" w:cs="Times New Roman"/>
          <w:sz w:val="24"/>
          <w:szCs w:val="24"/>
        </w:rPr>
        <w:t>2024</w:t>
      </w:r>
      <w:r>
        <w:rPr>
          <w:rFonts w:ascii="Times New Roman" w:hAnsi="Times New Roman" w:cs="Times New Roman"/>
          <w:sz w:val="24"/>
          <w:szCs w:val="24"/>
        </w:rPr>
        <w:t>г.</w:t>
      </w:r>
    </w:p>
    <w:p w:rsidR="00063DA3" w:rsidRDefault="00063DA3" w:rsidP="00063DA3">
      <w:pPr>
        <w:spacing w:after="0"/>
        <w:jc w:val="both"/>
        <w:rPr>
          <w:rFonts w:ascii="Times New Roman" w:hAnsi="Times New Roman" w:cs="Times New Roman"/>
          <w:b/>
          <w:i/>
          <w:sz w:val="24"/>
          <w:szCs w:val="24"/>
        </w:rPr>
      </w:pPr>
      <w:bookmarkStart w:id="0" w:name="_GoBack"/>
      <w:bookmarkEnd w:id="0"/>
    </w:p>
    <w:p w:rsidR="00495433" w:rsidRPr="00495433" w:rsidRDefault="00495433" w:rsidP="00063DA3">
      <w:pPr>
        <w:spacing w:after="0"/>
        <w:jc w:val="both"/>
        <w:rPr>
          <w:rFonts w:ascii="Times New Roman" w:hAnsi="Times New Roman" w:cs="Times New Roman"/>
          <w:b/>
          <w:i/>
          <w:sz w:val="24"/>
          <w:szCs w:val="24"/>
        </w:rPr>
      </w:pPr>
      <w:r w:rsidRPr="00495433">
        <w:rPr>
          <w:rFonts w:ascii="Times New Roman" w:hAnsi="Times New Roman" w:cs="Times New Roman"/>
          <w:b/>
          <w:i/>
          <w:sz w:val="24"/>
          <w:szCs w:val="24"/>
        </w:rPr>
        <w:t xml:space="preserve">1. Общие положения </w:t>
      </w:r>
    </w:p>
    <w:p w:rsidR="00495433" w:rsidRDefault="00495433" w:rsidP="00063DA3">
      <w:p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1.1. </w:t>
      </w:r>
      <w:proofErr w:type="gramStart"/>
      <w:r w:rsidRPr="00495433">
        <w:rPr>
          <w:rFonts w:ascii="Times New Roman" w:hAnsi="Times New Roman" w:cs="Times New Roman"/>
          <w:sz w:val="24"/>
          <w:szCs w:val="24"/>
        </w:rPr>
        <w:t xml:space="preserve">Настоящее положение об оказании дефектологической помощи в </w:t>
      </w:r>
      <w:r w:rsidR="00510CC8">
        <w:rPr>
          <w:rFonts w:ascii="Times New Roman" w:hAnsi="Times New Roman" w:cs="Times New Roman"/>
          <w:sz w:val="24"/>
          <w:szCs w:val="24"/>
        </w:rPr>
        <w:t xml:space="preserve">ГБОУ «Турунтаевская СКОШИ» </w:t>
      </w:r>
      <w:r w:rsidRPr="00495433">
        <w:rPr>
          <w:rFonts w:ascii="Times New Roman" w:hAnsi="Times New Roman" w:cs="Times New Roman"/>
          <w:sz w:val="24"/>
          <w:szCs w:val="24"/>
        </w:rPr>
        <w:t>(далее - Положение) регламентирует деятельность образоват</w:t>
      </w:r>
      <w:r>
        <w:rPr>
          <w:rFonts w:ascii="Times New Roman" w:hAnsi="Times New Roman" w:cs="Times New Roman"/>
          <w:sz w:val="24"/>
          <w:szCs w:val="24"/>
        </w:rPr>
        <w:t xml:space="preserve">ельной организации </w:t>
      </w:r>
      <w:r w:rsidR="00510CC8">
        <w:rPr>
          <w:rFonts w:ascii="Times New Roman" w:hAnsi="Times New Roman" w:cs="Times New Roman"/>
          <w:sz w:val="24"/>
          <w:szCs w:val="24"/>
        </w:rPr>
        <w:t>ГБОУ «Турунтаевская СКОШИ»</w:t>
      </w:r>
      <w:r w:rsidRPr="00495433">
        <w:rPr>
          <w:rFonts w:ascii="Times New Roman" w:hAnsi="Times New Roman" w:cs="Times New Roman"/>
          <w:sz w:val="24"/>
          <w:szCs w:val="24"/>
        </w:rPr>
        <w:t xml:space="preserve"> (далее - Организация), в части оказания дефектологической помощи обучающимся с </w:t>
      </w:r>
      <w:r w:rsidR="00510CC8">
        <w:rPr>
          <w:rFonts w:ascii="Times New Roman" w:hAnsi="Times New Roman" w:cs="Times New Roman"/>
          <w:sz w:val="24"/>
          <w:szCs w:val="24"/>
        </w:rPr>
        <w:t>умственной отсталостью (интеллектуальными нарушениями)</w:t>
      </w:r>
      <w:r w:rsidRPr="00495433">
        <w:rPr>
          <w:rFonts w:ascii="Times New Roman" w:hAnsi="Times New Roman" w:cs="Times New Roman"/>
          <w:sz w:val="24"/>
          <w:szCs w:val="24"/>
        </w:rPr>
        <w:t xml:space="preserve">, оказания дефектологической помощи обучающимся, имеющим трудности в освоении основных </w:t>
      </w:r>
      <w:r w:rsidR="00510CC8">
        <w:rPr>
          <w:rFonts w:ascii="Times New Roman" w:hAnsi="Times New Roman" w:cs="Times New Roman"/>
          <w:sz w:val="24"/>
          <w:szCs w:val="24"/>
        </w:rPr>
        <w:t>адаптированных</w:t>
      </w:r>
      <w:r w:rsidRPr="00495433">
        <w:rPr>
          <w:rFonts w:ascii="Times New Roman" w:hAnsi="Times New Roman" w:cs="Times New Roman"/>
          <w:sz w:val="24"/>
          <w:szCs w:val="24"/>
        </w:rPr>
        <w:t xml:space="preserve"> программ, обеспечение условий для их личностного развития, педагогической реабилитации. </w:t>
      </w:r>
      <w:proofErr w:type="gramEnd"/>
    </w:p>
    <w:p w:rsidR="00495433" w:rsidRDefault="00495433" w:rsidP="00063DA3">
      <w:pPr>
        <w:spacing w:after="0"/>
        <w:jc w:val="both"/>
        <w:rPr>
          <w:rFonts w:ascii="Times New Roman" w:hAnsi="Times New Roman" w:cs="Times New Roman"/>
          <w:sz w:val="24"/>
          <w:szCs w:val="24"/>
        </w:rPr>
      </w:pPr>
      <w:r w:rsidRPr="00495433">
        <w:rPr>
          <w:rFonts w:ascii="Times New Roman" w:hAnsi="Times New Roman" w:cs="Times New Roman"/>
          <w:sz w:val="24"/>
          <w:szCs w:val="24"/>
        </w:rPr>
        <w:t>1.2. Деятельность по оказанию психолого-педагогической помощи и психолого</w:t>
      </w:r>
      <w:r>
        <w:rPr>
          <w:rFonts w:ascii="Times New Roman" w:hAnsi="Times New Roman" w:cs="Times New Roman"/>
          <w:sz w:val="24"/>
          <w:szCs w:val="24"/>
        </w:rPr>
        <w:t>-</w:t>
      </w:r>
      <w:r w:rsidRPr="00495433">
        <w:rPr>
          <w:rFonts w:ascii="Times New Roman" w:hAnsi="Times New Roman" w:cs="Times New Roman"/>
          <w:sz w:val="24"/>
          <w:szCs w:val="24"/>
        </w:rPr>
        <w:t>педагогического сопровождения осуществляется в соответствии с федеральными законами, указами, постановлениями и распоряжениями Президента Российской Федерации и исполнительных органов субъектов Российской Федерации в области образования и в соответствии с Уст</w:t>
      </w:r>
      <w:r>
        <w:rPr>
          <w:rFonts w:ascii="Times New Roman" w:hAnsi="Times New Roman" w:cs="Times New Roman"/>
          <w:sz w:val="24"/>
          <w:szCs w:val="24"/>
        </w:rPr>
        <w:t xml:space="preserve">авом </w:t>
      </w:r>
      <w:r w:rsidR="00510CC8">
        <w:rPr>
          <w:rFonts w:ascii="Times New Roman" w:hAnsi="Times New Roman" w:cs="Times New Roman"/>
          <w:sz w:val="24"/>
          <w:szCs w:val="24"/>
        </w:rPr>
        <w:t>ГБОУ «Турунтаевская СКОШИ»</w:t>
      </w:r>
      <w:r w:rsidRPr="00495433">
        <w:rPr>
          <w:rFonts w:ascii="Times New Roman" w:hAnsi="Times New Roman" w:cs="Times New Roman"/>
          <w:sz w:val="24"/>
          <w:szCs w:val="24"/>
        </w:rPr>
        <w:t xml:space="preserve"> и локальными актами, которые регламентируют эту деятельность в образовательной организации. </w:t>
      </w:r>
    </w:p>
    <w:p w:rsidR="00495433" w:rsidRDefault="00495433" w:rsidP="00063DA3">
      <w:p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1.3. Основной функцией учителя-дефектолога является обеспечение специальной (коррекционной) помощи детям, испытывающим трудности в </w:t>
      </w:r>
      <w:proofErr w:type="gramStart"/>
      <w:r w:rsidRPr="00495433">
        <w:rPr>
          <w:rFonts w:ascii="Times New Roman" w:hAnsi="Times New Roman" w:cs="Times New Roman"/>
          <w:sz w:val="24"/>
          <w:szCs w:val="24"/>
        </w:rPr>
        <w:t>обучении</w:t>
      </w:r>
      <w:proofErr w:type="gramEnd"/>
      <w:r w:rsidRPr="00495433">
        <w:rPr>
          <w:rFonts w:ascii="Times New Roman" w:hAnsi="Times New Roman" w:cs="Times New Roman"/>
          <w:sz w:val="24"/>
          <w:szCs w:val="24"/>
        </w:rPr>
        <w:t xml:space="preserve"> по адаптирова</w:t>
      </w:r>
      <w:r w:rsidR="00510CC8">
        <w:rPr>
          <w:rFonts w:ascii="Times New Roman" w:hAnsi="Times New Roman" w:cs="Times New Roman"/>
          <w:sz w:val="24"/>
          <w:szCs w:val="24"/>
        </w:rPr>
        <w:t>нным образовательным программам.</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Помощь учителя-дефектолога оказывается при наличии соответствующих нормативно</w:t>
      </w:r>
      <w:r>
        <w:rPr>
          <w:rFonts w:ascii="Times New Roman" w:hAnsi="Times New Roman" w:cs="Times New Roman"/>
          <w:sz w:val="24"/>
          <w:szCs w:val="24"/>
        </w:rPr>
        <w:t>-</w:t>
      </w:r>
      <w:r w:rsidRPr="00495433">
        <w:rPr>
          <w:rFonts w:ascii="Times New Roman" w:hAnsi="Times New Roman" w:cs="Times New Roman"/>
          <w:sz w:val="24"/>
          <w:szCs w:val="24"/>
        </w:rPr>
        <w:t xml:space="preserve">правовых, материально-технических, программно-методических и кадровых условий с целью выявления и преодоления отклонений в развитии обучающихся.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1.4. Дефектологическая помощь осуществляется в соответств</w:t>
      </w:r>
      <w:r>
        <w:rPr>
          <w:rFonts w:ascii="Times New Roman" w:hAnsi="Times New Roman" w:cs="Times New Roman"/>
          <w:sz w:val="24"/>
          <w:szCs w:val="24"/>
        </w:rPr>
        <w:t>ии со следующими принципами:</w:t>
      </w:r>
      <w:r w:rsidR="00510CC8">
        <w:rPr>
          <w:rFonts w:ascii="Times New Roman" w:hAnsi="Times New Roman" w:cs="Times New Roman"/>
          <w:sz w:val="24"/>
          <w:szCs w:val="24"/>
        </w:rPr>
        <w:t xml:space="preserve"> </w:t>
      </w:r>
    </w:p>
    <w:p w:rsidR="00495433" w:rsidRDefault="00495433" w:rsidP="00063DA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адресности;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сохранения ранее достигнутого уровня дефектологической помощи </w:t>
      </w:r>
      <w:r>
        <w:rPr>
          <w:rFonts w:ascii="Times New Roman" w:hAnsi="Times New Roman" w:cs="Times New Roman"/>
          <w:sz w:val="24"/>
          <w:szCs w:val="24"/>
        </w:rPr>
        <w:t xml:space="preserve">и постоянного его повышения;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добровольности получен</w:t>
      </w:r>
      <w:r>
        <w:rPr>
          <w:rFonts w:ascii="Times New Roman" w:hAnsi="Times New Roman" w:cs="Times New Roman"/>
          <w:sz w:val="24"/>
          <w:szCs w:val="24"/>
        </w:rPr>
        <w:t xml:space="preserve">ия дефектологической помощи; </w:t>
      </w:r>
    </w:p>
    <w:p w:rsidR="00495433" w:rsidRDefault="00495433" w:rsidP="00063DA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доступности;</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п</w:t>
      </w:r>
      <w:r>
        <w:rPr>
          <w:rFonts w:ascii="Times New Roman" w:hAnsi="Times New Roman" w:cs="Times New Roman"/>
          <w:sz w:val="24"/>
          <w:szCs w:val="24"/>
        </w:rPr>
        <w:t xml:space="preserve">риоритета интересов ребенка; </w:t>
      </w:r>
    </w:p>
    <w:p w:rsidR="00495433" w:rsidRDefault="00495433" w:rsidP="00063DA3">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целостности и системности;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конфиденциальности (включая </w:t>
      </w:r>
      <w:r>
        <w:rPr>
          <w:rFonts w:ascii="Times New Roman" w:hAnsi="Times New Roman" w:cs="Times New Roman"/>
          <w:sz w:val="24"/>
          <w:szCs w:val="24"/>
        </w:rPr>
        <w:t xml:space="preserve">защиту персональных данных);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корпоративности педагогического сообщества;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вариативности при определении приоритетных задач, направлений, организационных моделей на муниципальном уровне и уровне</w:t>
      </w:r>
      <w:r>
        <w:rPr>
          <w:rFonts w:ascii="Times New Roman" w:hAnsi="Times New Roman" w:cs="Times New Roman"/>
          <w:sz w:val="24"/>
          <w:szCs w:val="24"/>
        </w:rPr>
        <w:t xml:space="preserve"> образовательных организаций;</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открытости и межв</w:t>
      </w:r>
      <w:r>
        <w:rPr>
          <w:rFonts w:ascii="Times New Roman" w:hAnsi="Times New Roman" w:cs="Times New Roman"/>
          <w:sz w:val="24"/>
          <w:szCs w:val="24"/>
        </w:rPr>
        <w:t xml:space="preserve">едомственного сотрудничества; </w:t>
      </w:r>
    </w:p>
    <w:p w:rsidR="00495433" w:rsidRDefault="00495433" w:rsidP="00063DA3">
      <w:pPr>
        <w:pStyle w:val="a3"/>
        <w:numPr>
          <w:ilvl w:val="0"/>
          <w:numId w:val="1"/>
        </w:numPr>
        <w:spacing w:after="0"/>
        <w:jc w:val="both"/>
        <w:rPr>
          <w:rFonts w:ascii="Times New Roman" w:hAnsi="Times New Roman" w:cs="Times New Roman"/>
          <w:sz w:val="24"/>
          <w:szCs w:val="24"/>
        </w:rPr>
      </w:pPr>
      <w:r w:rsidRPr="00495433">
        <w:rPr>
          <w:rFonts w:ascii="Times New Roman" w:hAnsi="Times New Roman" w:cs="Times New Roman"/>
          <w:sz w:val="24"/>
          <w:szCs w:val="24"/>
        </w:rPr>
        <w:t xml:space="preserve">синтеза эффективного опыта и инноваций. </w:t>
      </w:r>
    </w:p>
    <w:p w:rsidR="00495433" w:rsidRDefault="00495433" w:rsidP="00063DA3">
      <w:pPr>
        <w:spacing w:after="0"/>
        <w:ind w:firstLine="360"/>
        <w:jc w:val="both"/>
        <w:rPr>
          <w:rFonts w:ascii="Times New Roman" w:hAnsi="Times New Roman" w:cs="Times New Roman"/>
          <w:sz w:val="24"/>
          <w:szCs w:val="24"/>
        </w:rPr>
      </w:pPr>
      <w:r w:rsidRPr="00495433">
        <w:rPr>
          <w:rFonts w:ascii="Times New Roman" w:hAnsi="Times New Roman" w:cs="Times New Roman"/>
          <w:sz w:val="24"/>
          <w:szCs w:val="24"/>
        </w:rPr>
        <w:t xml:space="preserve">1.5. Для оказания помощи детям с </w:t>
      </w:r>
      <w:r w:rsidR="00510CC8">
        <w:rPr>
          <w:rFonts w:ascii="Times New Roman" w:hAnsi="Times New Roman" w:cs="Times New Roman"/>
          <w:sz w:val="24"/>
          <w:szCs w:val="24"/>
        </w:rPr>
        <w:t>УО (ИН)</w:t>
      </w:r>
      <w:r w:rsidRPr="00495433">
        <w:rPr>
          <w:rFonts w:ascii="Times New Roman" w:hAnsi="Times New Roman" w:cs="Times New Roman"/>
          <w:sz w:val="24"/>
          <w:szCs w:val="24"/>
        </w:rPr>
        <w:t xml:space="preserve"> в штатное расписание Учреждения вводится должность учителя-дефектолога. </w:t>
      </w:r>
    </w:p>
    <w:p w:rsidR="00495433" w:rsidRPr="00063DA3" w:rsidRDefault="00495433" w:rsidP="00063DA3">
      <w:pPr>
        <w:spacing w:after="0"/>
        <w:ind w:firstLine="360"/>
        <w:jc w:val="both"/>
        <w:rPr>
          <w:rFonts w:ascii="Times New Roman" w:hAnsi="Times New Roman" w:cs="Times New Roman"/>
          <w:color w:val="000000" w:themeColor="text1"/>
          <w:sz w:val="24"/>
          <w:szCs w:val="24"/>
        </w:rPr>
      </w:pPr>
      <w:r w:rsidRPr="00063DA3">
        <w:rPr>
          <w:rFonts w:ascii="Times New Roman" w:hAnsi="Times New Roman" w:cs="Times New Roman"/>
          <w:color w:val="000000" w:themeColor="text1"/>
          <w:sz w:val="24"/>
          <w:szCs w:val="24"/>
        </w:rPr>
        <w:t xml:space="preserve">1.6. Положение принимается психолого-педагогическим консилиумом (далее </w:t>
      </w:r>
      <w:proofErr w:type="spellStart"/>
      <w:r w:rsidRPr="00063DA3">
        <w:rPr>
          <w:rFonts w:ascii="Times New Roman" w:hAnsi="Times New Roman" w:cs="Times New Roman"/>
          <w:color w:val="000000" w:themeColor="text1"/>
          <w:sz w:val="24"/>
          <w:szCs w:val="24"/>
        </w:rPr>
        <w:t>ППк</w:t>
      </w:r>
      <w:proofErr w:type="spellEnd"/>
      <w:r w:rsidRPr="00063DA3">
        <w:rPr>
          <w:rFonts w:ascii="Times New Roman" w:hAnsi="Times New Roman" w:cs="Times New Roman"/>
          <w:color w:val="000000" w:themeColor="text1"/>
          <w:sz w:val="24"/>
          <w:szCs w:val="24"/>
        </w:rPr>
        <w:t xml:space="preserve">) образовательной организации и вводится в действие приказом директора Организации. Изменения и дополнения в настоящее Положение вносятся </w:t>
      </w:r>
      <w:proofErr w:type="spellStart"/>
      <w:r w:rsidRPr="00063DA3">
        <w:rPr>
          <w:rFonts w:ascii="Times New Roman" w:hAnsi="Times New Roman" w:cs="Times New Roman"/>
          <w:color w:val="000000" w:themeColor="text1"/>
          <w:sz w:val="24"/>
          <w:szCs w:val="24"/>
        </w:rPr>
        <w:t>ППк</w:t>
      </w:r>
      <w:proofErr w:type="spellEnd"/>
      <w:r w:rsidRPr="00063DA3">
        <w:rPr>
          <w:rFonts w:ascii="Times New Roman" w:hAnsi="Times New Roman" w:cs="Times New Roman"/>
          <w:color w:val="000000" w:themeColor="text1"/>
          <w:sz w:val="24"/>
          <w:szCs w:val="24"/>
        </w:rPr>
        <w:t xml:space="preserve"> и утверждаются приказом директора. </w:t>
      </w:r>
    </w:p>
    <w:p w:rsidR="00495433" w:rsidRDefault="00495433" w:rsidP="00063DA3">
      <w:pPr>
        <w:spacing w:after="0"/>
        <w:ind w:firstLine="360"/>
        <w:jc w:val="both"/>
        <w:rPr>
          <w:rFonts w:ascii="Times New Roman" w:hAnsi="Times New Roman" w:cs="Times New Roman"/>
          <w:sz w:val="24"/>
          <w:szCs w:val="24"/>
        </w:rPr>
      </w:pPr>
      <w:r w:rsidRPr="00495433">
        <w:rPr>
          <w:rFonts w:ascii="Times New Roman" w:hAnsi="Times New Roman" w:cs="Times New Roman"/>
          <w:sz w:val="24"/>
          <w:szCs w:val="24"/>
        </w:rPr>
        <w:t xml:space="preserve">1.7. Положение считается пролонгированным на следующий период, если не было изменений и дополнений.  </w:t>
      </w:r>
    </w:p>
    <w:p w:rsidR="00495433" w:rsidRPr="00495433" w:rsidRDefault="00495433" w:rsidP="00063DA3">
      <w:pPr>
        <w:spacing w:after="0"/>
        <w:jc w:val="both"/>
        <w:rPr>
          <w:rFonts w:ascii="Times New Roman" w:hAnsi="Times New Roman" w:cs="Times New Roman"/>
          <w:b/>
          <w:i/>
          <w:sz w:val="24"/>
          <w:szCs w:val="24"/>
        </w:rPr>
      </w:pPr>
      <w:r w:rsidRPr="00495433">
        <w:rPr>
          <w:rFonts w:ascii="Times New Roman" w:hAnsi="Times New Roman" w:cs="Times New Roman"/>
          <w:b/>
          <w:i/>
          <w:sz w:val="24"/>
          <w:szCs w:val="24"/>
        </w:rPr>
        <w:t xml:space="preserve">2. Порядок оказания дефектологической помощи  </w:t>
      </w:r>
    </w:p>
    <w:p w:rsidR="00495433" w:rsidRDefault="00510CC8"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2.1.</w:t>
      </w:r>
      <w:r w:rsidR="00495433" w:rsidRPr="00495433">
        <w:rPr>
          <w:rFonts w:ascii="Times New Roman" w:hAnsi="Times New Roman" w:cs="Times New Roman"/>
          <w:sz w:val="24"/>
          <w:szCs w:val="24"/>
        </w:rPr>
        <w:t xml:space="preserve">На коррекционно-развивающие занятия к учителю-дефектологу зачисляются обучающиеся с ОВЗ по направлению психолого-медико-педагогической комиссии (далее - ПМПК).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lastRenderedPageBreak/>
        <w:t xml:space="preserve">Дефектологическая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№2 и №3 к Положению).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2.2. При оказании дефектологической помощи </w:t>
      </w:r>
      <w:r w:rsidR="00510CC8">
        <w:rPr>
          <w:rFonts w:ascii="Times New Roman" w:hAnsi="Times New Roman" w:cs="Times New Roman"/>
          <w:sz w:val="24"/>
          <w:szCs w:val="24"/>
        </w:rPr>
        <w:t>учителем</w:t>
      </w:r>
      <w:r w:rsidRPr="00495433">
        <w:rPr>
          <w:rFonts w:ascii="Times New Roman" w:hAnsi="Times New Roman" w:cs="Times New Roman"/>
          <w:sz w:val="24"/>
          <w:szCs w:val="24"/>
        </w:rPr>
        <w:t xml:space="preserve"> ведется документация согласно приложению №1 к Положению. Срок и порядок хранения документов определяется локальным нормативным актом Организации, регулирующим вопросы оказания дефектологической помощи. Рекомендуемый срок хранения документов составляет не менее трех лет с момента завершения оказания дефектологической помощи.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2.3. </w:t>
      </w:r>
      <w:proofErr w:type="gramStart"/>
      <w:r w:rsidRPr="00495433">
        <w:rPr>
          <w:rFonts w:ascii="Times New Roman" w:hAnsi="Times New Roman" w:cs="Times New Roman"/>
          <w:sz w:val="24"/>
          <w:szCs w:val="24"/>
        </w:rPr>
        <w:t xml:space="preserve">Количество штатных единиц учителей-дефектологов определяется локальным нормативным актом Организации, регулирующим вопросы оказания дефектологической помощи, исходя из количества обучающихся, имеющих заключение ПМПК с рекомендациями об обучении по адаптированной основной образовательной программе (далее - АООП) для обучающихся с </w:t>
      </w:r>
      <w:r w:rsidR="00510CC8">
        <w:rPr>
          <w:rFonts w:ascii="Times New Roman" w:hAnsi="Times New Roman" w:cs="Times New Roman"/>
          <w:sz w:val="24"/>
          <w:szCs w:val="24"/>
        </w:rPr>
        <w:t xml:space="preserve">УО (ИН) </w:t>
      </w:r>
      <w:r w:rsidRPr="00495433">
        <w:rPr>
          <w:rFonts w:ascii="Times New Roman" w:hAnsi="Times New Roman" w:cs="Times New Roman"/>
          <w:sz w:val="24"/>
          <w:szCs w:val="24"/>
        </w:rPr>
        <w:t>из рекомендуемого расчета 1 штатная единица учителя-дефектолога на 6 - 12 указанных обучающихся (согласно п.16 ст.2 ФЗ «Об образовании в Российской Федерации</w:t>
      </w:r>
      <w:proofErr w:type="gramEnd"/>
      <w:r w:rsidRPr="00495433">
        <w:rPr>
          <w:rFonts w:ascii="Times New Roman" w:hAnsi="Times New Roman" w:cs="Times New Roman"/>
          <w:sz w:val="24"/>
          <w:szCs w:val="24"/>
        </w:rPr>
        <w:t>» №273 от 29 декабря 2012 г., и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с изменением, внесенным приказом Министерства просвещения Российской Феде</w:t>
      </w:r>
      <w:r>
        <w:rPr>
          <w:rFonts w:ascii="Times New Roman" w:hAnsi="Times New Roman" w:cs="Times New Roman"/>
          <w:sz w:val="24"/>
          <w:szCs w:val="24"/>
        </w:rPr>
        <w:t>рации от 20 ноября 2020 г. №655.</w:t>
      </w:r>
      <w:r w:rsidRPr="00495433">
        <w:rPr>
          <w:rFonts w:ascii="Times New Roman" w:hAnsi="Times New Roman" w:cs="Times New Roman"/>
          <w:sz w:val="24"/>
          <w:szCs w:val="24"/>
        </w:rPr>
        <w:t xml:space="preserve">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2.4. Дефектологическая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 Входное и контрольное диагностические мероприятия подразумевают проведение общего </w:t>
      </w:r>
      <w:proofErr w:type="spellStart"/>
      <w:r w:rsidRPr="00495433">
        <w:rPr>
          <w:rFonts w:ascii="Times New Roman" w:hAnsi="Times New Roman" w:cs="Times New Roman"/>
          <w:sz w:val="24"/>
          <w:szCs w:val="24"/>
        </w:rPr>
        <w:t>срезового</w:t>
      </w:r>
      <w:proofErr w:type="spellEnd"/>
      <w:r w:rsidRPr="00495433">
        <w:rPr>
          <w:rFonts w:ascii="Times New Roman" w:hAnsi="Times New Roman" w:cs="Times New Roman"/>
          <w:sz w:val="24"/>
          <w:szCs w:val="24"/>
        </w:rPr>
        <w:t xml:space="preserve"> обследования обучающихся, обследование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трудности в усвоении образовательной программы и получающих дефектологическую помощь с целью составления или уточнения плана коррекционной работы учителя-дефектолога и другие варианты диагностики, уточняющие статус развития обучающегося.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По запросу родителей (законных представителей) возможна организация внеплановых диагностических мер в отношении обучающихся, демонстрирующих признаки нарушения </w:t>
      </w:r>
      <w:r>
        <w:rPr>
          <w:rFonts w:ascii="Times New Roman" w:hAnsi="Times New Roman" w:cs="Times New Roman"/>
          <w:sz w:val="24"/>
          <w:szCs w:val="24"/>
        </w:rPr>
        <w:t>усвоения образовательной программы</w:t>
      </w:r>
      <w:r w:rsidRPr="00495433">
        <w:rPr>
          <w:rFonts w:ascii="Times New Roman" w:hAnsi="Times New Roman" w:cs="Times New Roman"/>
          <w:sz w:val="24"/>
          <w:szCs w:val="24"/>
        </w:rPr>
        <w:t>. В случае инициации внеплановых диагностических мероприятий педагогическим работником должна быть подготовлена педагогическа</w:t>
      </w:r>
      <w:r>
        <w:rPr>
          <w:rFonts w:ascii="Times New Roman" w:hAnsi="Times New Roman" w:cs="Times New Roman"/>
          <w:sz w:val="24"/>
          <w:szCs w:val="24"/>
        </w:rPr>
        <w:t>я характеристика (приложение №4</w:t>
      </w:r>
      <w:r w:rsidRPr="00495433">
        <w:rPr>
          <w:rFonts w:ascii="Times New Roman" w:hAnsi="Times New Roman" w:cs="Times New Roman"/>
          <w:sz w:val="24"/>
          <w:szCs w:val="24"/>
        </w:rPr>
        <w:t xml:space="preserve"> к Положению) обучающегося, демонстрирующего признаки трудностей в усвоении программы обучения. После получения обращения учитель-дефектолог проводит диагностические мероприятия с учетом пункта 2.1. Положения.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2.5. Списочный состав обучающихся, нуждающихся в получении дефектологической помощи, формируется на основании результатов дефектологической диагностики с учетом выраженности трудностей обучающегося в усвоении образовательной программы, выполнения рекомендаций ПМПК, </w:t>
      </w:r>
      <w:proofErr w:type="spellStart"/>
      <w:r w:rsidRPr="00495433">
        <w:rPr>
          <w:rFonts w:ascii="Times New Roman" w:hAnsi="Times New Roman" w:cs="Times New Roman"/>
          <w:sz w:val="24"/>
          <w:szCs w:val="24"/>
        </w:rPr>
        <w:t>ППк</w:t>
      </w:r>
      <w:proofErr w:type="spellEnd"/>
      <w:r w:rsidRPr="00495433">
        <w:rPr>
          <w:rFonts w:ascii="Times New Roman" w:hAnsi="Times New Roman" w:cs="Times New Roman"/>
          <w:sz w:val="24"/>
          <w:szCs w:val="24"/>
        </w:rPr>
        <w:t xml:space="preserve">. Зачисление обучающихся на дефектологические занятия может производиться в течение всего учебного года. Отчисление обучающихся с дефектологических занятий осуществляется по мере преодоления трудностей в усвоении образовательной программой. Зачисление на дефектологические занятия обучающихся, нуждающихся в получении дефектологической помощи, и их отчисление осуществляется на основании распорядительного акта руководителя Организации.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lastRenderedPageBreak/>
        <w:t xml:space="preserve">2.6. Дефектологические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учителем-дефектологом (учителями-дефектологами) с учетом выраженности трудностей обучающихся с </w:t>
      </w:r>
      <w:r w:rsidR="00510CC8">
        <w:rPr>
          <w:rFonts w:ascii="Times New Roman" w:hAnsi="Times New Roman" w:cs="Times New Roman"/>
          <w:sz w:val="24"/>
          <w:szCs w:val="24"/>
        </w:rPr>
        <w:t>УО (ИН)</w:t>
      </w:r>
      <w:r w:rsidRPr="00495433">
        <w:rPr>
          <w:rFonts w:ascii="Times New Roman" w:hAnsi="Times New Roman" w:cs="Times New Roman"/>
          <w:sz w:val="24"/>
          <w:szCs w:val="24"/>
        </w:rPr>
        <w:t xml:space="preserve"> в усвоении образовательной программы, рекомендаций ПМПК, </w:t>
      </w:r>
      <w:proofErr w:type="spellStart"/>
      <w:r w:rsidRPr="00495433">
        <w:rPr>
          <w:rFonts w:ascii="Times New Roman" w:hAnsi="Times New Roman" w:cs="Times New Roman"/>
          <w:sz w:val="24"/>
          <w:szCs w:val="24"/>
        </w:rPr>
        <w:t>ППк</w:t>
      </w:r>
      <w:proofErr w:type="spellEnd"/>
      <w:r w:rsidRPr="00495433">
        <w:rPr>
          <w:rFonts w:ascii="Times New Roman" w:hAnsi="Times New Roman" w:cs="Times New Roman"/>
          <w:sz w:val="24"/>
          <w:szCs w:val="24"/>
        </w:rPr>
        <w:t xml:space="preserve">.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2.7. </w:t>
      </w:r>
      <w:proofErr w:type="gramStart"/>
      <w:r w:rsidRPr="00495433">
        <w:rPr>
          <w:rFonts w:ascii="Times New Roman" w:hAnsi="Times New Roman" w:cs="Times New Roman"/>
          <w:sz w:val="24"/>
          <w:szCs w:val="24"/>
        </w:rPr>
        <w:t xml:space="preserve">Дефектологические занятия с обучающимися проводятся с учетом режима работы </w:t>
      </w:r>
      <w:r w:rsidR="00510CC8">
        <w:rPr>
          <w:rFonts w:ascii="Times New Roman" w:hAnsi="Times New Roman" w:cs="Times New Roman"/>
          <w:sz w:val="24"/>
          <w:szCs w:val="24"/>
        </w:rPr>
        <w:t>школы</w:t>
      </w:r>
      <w:r w:rsidRPr="00495433">
        <w:rPr>
          <w:rFonts w:ascii="Times New Roman" w:hAnsi="Times New Roman" w:cs="Times New Roman"/>
          <w:sz w:val="24"/>
          <w:szCs w:val="24"/>
        </w:rPr>
        <w:t xml:space="preserve"> (согласно Постановления Главного государственного санитарного врача РФ от 28 сентября 2020 г. №28 «Об утверждении санитарных правил СП 2.4.3648-20 «Санитарно</w:t>
      </w:r>
      <w:r>
        <w:rPr>
          <w:rFonts w:ascii="Times New Roman" w:hAnsi="Times New Roman" w:cs="Times New Roman"/>
          <w:sz w:val="24"/>
          <w:szCs w:val="24"/>
        </w:rPr>
        <w:t>-</w:t>
      </w:r>
      <w:r w:rsidRPr="00495433">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 и от 28 января 2021 г. №2 «Об утверждении санитарных правил и норм СанПиН 1.2.3685-21 «Гигиенические</w:t>
      </w:r>
      <w:proofErr w:type="gramEnd"/>
      <w:r w:rsidRPr="00495433">
        <w:rPr>
          <w:rFonts w:ascii="Times New Roman" w:hAnsi="Times New Roman" w:cs="Times New Roman"/>
          <w:sz w:val="24"/>
          <w:szCs w:val="24"/>
        </w:rPr>
        <w:t xml:space="preserve"> нормативы и требования к обеспечению безопасности и (или) безвредности для человека факторов среды обитания». </w:t>
      </w:r>
    </w:p>
    <w:p w:rsidR="00495433"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2.8. Содержание коррекционной работы с обучающимися определяется учителем</w:t>
      </w:r>
      <w:r>
        <w:rPr>
          <w:rFonts w:ascii="Times New Roman" w:hAnsi="Times New Roman" w:cs="Times New Roman"/>
          <w:sz w:val="24"/>
          <w:szCs w:val="24"/>
        </w:rPr>
        <w:t>-</w:t>
      </w:r>
      <w:r w:rsidRPr="00495433">
        <w:rPr>
          <w:rFonts w:ascii="Times New Roman" w:hAnsi="Times New Roman" w:cs="Times New Roman"/>
          <w:sz w:val="24"/>
          <w:szCs w:val="24"/>
        </w:rPr>
        <w:t xml:space="preserve">дефектологом (учителями-дефектологами) на основании рекомендаций ПМПК, </w:t>
      </w:r>
      <w:proofErr w:type="spellStart"/>
      <w:r w:rsidRPr="00495433">
        <w:rPr>
          <w:rFonts w:ascii="Times New Roman" w:hAnsi="Times New Roman" w:cs="Times New Roman"/>
          <w:sz w:val="24"/>
          <w:szCs w:val="24"/>
        </w:rPr>
        <w:t>ППк</w:t>
      </w:r>
      <w:proofErr w:type="spellEnd"/>
      <w:r w:rsidRPr="00495433">
        <w:rPr>
          <w:rFonts w:ascii="Times New Roman" w:hAnsi="Times New Roman" w:cs="Times New Roman"/>
          <w:sz w:val="24"/>
          <w:szCs w:val="24"/>
        </w:rPr>
        <w:t xml:space="preserve"> и результатов дефектологической диагностики. </w:t>
      </w:r>
    </w:p>
    <w:p w:rsidR="00FC63A0" w:rsidRDefault="00495433" w:rsidP="00063DA3">
      <w:pPr>
        <w:spacing w:after="0"/>
        <w:ind w:firstLine="708"/>
        <w:jc w:val="both"/>
        <w:rPr>
          <w:rFonts w:ascii="Times New Roman" w:hAnsi="Times New Roman" w:cs="Times New Roman"/>
          <w:sz w:val="24"/>
          <w:szCs w:val="24"/>
        </w:rPr>
      </w:pPr>
      <w:r w:rsidRPr="00495433">
        <w:rPr>
          <w:rFonts w:ascii="Times New Roman" w:hAnsi="Times New Roman" w:cs="Times New Roman"/>
          <w:sz w:val="24"/>
          <w:szCs w:val="24"/>
        </w:rPr>
        <w:t xml:space="preserve">2.9. Дефектологические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(приложение №5 к Положению). </w:t>
      </w:r>
    </w:p>
    <w:p w:rsidR="00034304" w:rsidRDefault="00034304" w:rsidP="00063DA3">
      <w:pPr>
        <w:spacing w:after="0"/>
        <w:jc w:val="both"/>
        <w:rPr>
          <w:rFonts w:ascii="Times New Roman" w:hAnsi="Times New Roman" w:cs="Times New Roman"/>
          <w:sz w:val="24"/>
          <w:szCs w:val="24"/>
        </w:rPr>
      </w:pPr>
      <w:r>
        <w:rPr>
          <w:rFonts w:ascii="Times New Roman" w:hAnsi="Times New Roman" w:cs="Times New Roman"/>
          <w:sz w:val="24"/>
          <w:szCs w:val="24"/>
        </w:rPr>
        <w:tab/>
      </w:r>
      <w:r w:rsidR="00495433" w:rsidRPr="00495433">
        <w:rPr>
          <w:rFonts w:ascii="Times New Roman" w:hAnsi="Times New Roman" w:cs="Times New Roman"/>
          <w:sz w:val="24"/>
          <w:szCs w:val="24"/>
        </w:rPr>
        <w:t xml:space="preserve">2.10. В рабочее время учителя-дефектолога включается непосредственно педагогическая работа с </w:t>
      </w:r>
      <w:proofErr w:type="gramStart"/>
      <w:r w:rsidR="00495433" w:rsidRPr="00495433">
        <w:rPr>
          <w:rFonts w:ascii="Times New Roman" w:hAnsi="Times New Roman" w:cs="Times New Roman"/>
          <w:sz w:val="24"/>
          <w:szCs w:val="24"/>
        </w:rPr>
        <w:t>обучающими</w:t>
      </w:r>
      <w:proofErr w:type="gramEnd"/>
      <w:r w:rsidR="00495433" w:rsidRPr="00495433">
        <w:rPr>
          <w:rFonts w:ascii="Times New Roman" w:hAnsi="Times New Roman" w:cs="Times New Roman"/>
          <w:sz w:val="24"/>
          <w:szCs w:val="24"/>
        </w:rPr>
        <w:t xml:space="preserve">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и иная (проведение обследований (мониторинга) слуховой, зрительной и речевой функций, составление индивидуального маршрута коррекции недостатков, подбор материалов и оборудования, аппаратуры для занятий, контроль рабочего состояния, выбор методов коррекционного воздействия, подбор методического и дидактического материала </w:t>
      </w:r>
      <w:proofErr w:type="gramStart"/>
      <w:r w:rsidR="00495433" w:rsidRPr="00495433">
        <w:rPr>
          <w:rFonts w:ascii="Times New Roman" w:hAnsi="Times New Roman" w:cs="Times New Roman"/>
          <w:sz w:val="24"/>
          <w:szCs w:val="24"/>
        </w:rPr>
        <w:t xml:space="preserve">для занятий с детьми, проведение коррекционно-развивающих занятий (индивидуальных, подгрупповых, групповых), изучение деятельности обучающихся в процессе их взаимодействия со сверстниками, в ходе проведения уроков и занятий, консультативная работа с педагогами (учителями, воспитателями, педагогом-психологом, логопедом) и родителями, участие и подготовка </w:t>
      </w:r>
      <w:proofErr w:type="spellStart"/>
      <w:r w:rsidR="00495433" w:rsidRPr="00495433">
        <w:rPr>
          <w:rFonts w:ascii="Times New Roman" w:hAnsi="Times New Roman" w:cs="Times New Roman"/>
          <w:sz w:val="24"/>
          <w:szCs w:val="24"/>
        </w:rPr>
        <w:t>ППк</w:t>
      </w:r>
      <w:proofErr w:type="spellEnd"/>
      <w:r w:rsidR="00495433" w:rsidRPr="00495433">
        <w:rPr>
          <w:rFonts w:ascii="Times New Roman" w:hAnsi="Times New Roman" w:cs="Times New Roman"/>
          <w:sz w:val="24"/>
          <w:szCs w:val="24"/>
        </w:rPr>
        <w:t>, методических объединений, педагогических советов, разработка рабочих программ, ве</w:t>
      </w:r>
      <w:r>
        <w:rPr>
          <w:rFonts w:ascii="Times New Roman" w:hAnsi="Times New Roman" w:cs="Times New Roman"/>
          <w:sz w:val="24"/>
          <w:szCs w:val="24"/>
        </w:rPr>
        <w:t xml:space="preserve">дение специальной документации) </w:t>
      </w:r>
      <w:r w:rsidR="00495433" w:rsidRPr="00495433">
        <w:rPr>
          <w:rFonts w:ascii="Times New Roman" w:hAnsi="Times New Roman" w:cs="Times New Roman"/>
          <w:sz w:val="24"/>
          <w:szCs w:val="24"/>
        </w:rPr>
        <w:t xml:space="preserve">(согласно Приказа Министерства образования и науки Российской Федерации </w:t>
      </w:r>
      <w:r w:rsidR="00FC63A0">
        <w:rPr>
          <w:rFonts w:ascii="Times New Roman" w:hAnsi="Times New Roman" w:cs="Times New Roman"/>
          <w:sz w:val="24"/>
          <w:szCs w:val="24"/>
        </w:rPr>
        <w:t>от 22 декабря</w:t>
      </w:r>
      <w:proofErr w:type="gramEnd"/>
      <w:r w:rsidR="00FC63A0">
        <w:rPr>
          <w:rFonts w:ascii="Times New Roman" w:hAnsi="Times New Roman" w:cs="Times New Roman"/>
          <w:sz w:val="24"/>
          <w:szCs w:val="24"/>
        </w:rPr>
        <w:t xml:space="preserve"> </w:t>
      </w:r>
      <w:proofErr w:type="gramStart"/>
      <w:r w:rsidR="00FC63A0">
        <w:rPr>
          <w:rFonts w:ascii="Times New Roman" w:hAnsi="Times New Roman" w:cs="Times New Roman"/>
          <w:sz w:val="24"/>
          <w:szCs w:val="24"/>
        </w:rPr>
        <w:t xml:space="preserve">2014 г. №1601 «О </w:t>
      </w:r>
      <w:r w:rsidR="00495433" w:rsidRPr="00495433">
        <w:rPr>
          <w:rFonts w:ascii="Times New Roman" w:hAnsi="Times New Roman" w:cs="Times New Roman"/>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изменениями, внесенными приказом Министерства образования и науки Российской Федерации от 29 июня 2016 г. №755 и приказом Министерства просвещения Российской Федерации от 13 мая 2019 г. №234. 2.11.</w:t>
      </w:r>
      <w:proofErr w:type="gramEnd"/>
    </w:p>
    <w:p w:rsidR="00FC63A0" w:rsidRDefault="00034304" w:rsidP="00063DA3">
      <w:pPr>
        <w:pStyle w:val="a3"/>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2.11. </w:t>
      </w:r>
      <w:r w:rsidRPr="00D439F2">
        <w:rPr>
          <w:rFonts w:ascii="Times New Roman" w:eastAsia="Times New Roman" w:hAnsi="Times New Roman" w:cs="Times New Roman"/>
          <w:sz w:val="24"/>
          <w:szCs w:val="24"/>
        </w:rPr>
        <w:t>Продолжительность рабочего времени за ставку заработной платы учителя-</w:t>
      </w:r>
      <w:r>
        <w:rPr>
          <w:rFonts w:ascii="Times New Roman" w:eastAsia="Times New Roman" w:hAnsi="Times New Roman" w:cs="Times New Roman"/>
          <w:sz w:val="24"/>
          <w:szCs w:val="24"/>
        </w:rPr>
        <w:t xml:space="preserve">дефектолога </w:t>
      </w:r>
      <w:r w:rsidRPr="00D439F2">
        <w:rPr>
          <w:rFonts w:ascii="Times New Roman" w:eastAsia="Times New Roman" w:hAnsi="Times New Roman" w:cs="Times New Roman"/>
          <w:sz w:val="24"/>
          <w:szCs w:val="24"/>
        </w:rPr>
        <w:t>устанавливается, исходя  из сокращенной продолжительности рабочего, и составляет 20 нормируемых часов, из которых 16 часов отводятся для работы с детьми в группах и индивидуально.</w:t>
      </w:r>
      <w:r>
        <w:rPr>
          <w:rFonts w:ascii="Times New Roman" w:eastAsia="Times New Roman" w:hAnsi="Times New Roman" w:cs="Times New Roman"/>
          <w:sz w:val="24"/>
          <w:szCs w:val="24"/>
        </w:rPr>
        <w:t xml:space="preserve"> Учитель-дефектолог </w:t>
      </w:r>
      <w:r w:rsidRPr="00D439F2">
        <w:rPr>
          <w:rFonts w:ascii="Times New Roman" w:eastAsia="Times New Roman" w:hAnsi="Times New Roman" w:cs="Times New Roman"/>
          <w:sz w:val="24"/>
          <w:szCs w:val="24"/>
        </w:rPr>
        <w:t>проводит консультации, беседы, выступает на родительских собраниях, оформляет документацию (4 часа в неделю).</w:t>
      </w:r>
      <w:r>
        <w:rPr>
          <w:rFonts w:ascii="Times New Roman" w:eastAsia="Times New Roman" w:hAnsi="Times New Roman" w:cs="Times New Roman"/>
          <w:sz w:val="24"/>
          <w:szCs w:val="24"/>
        </w:rPr>
        <w:t xml:space="preserve"> </w:t>
      </w:r>
    </w:p>
    <w:p w:rsidR="00FC63A0" w:rsidRDefault="00034304"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sidR="00495433" w:rsidRPr="00495433">
        <w:rPr>
          <w:rFonts w:ascii="Times New Roman" w:hAnsi="Times New Roman" w:cs="Times New Roman"/>
          <w:sz w:val="24"/>
          <w:szCs w:val="24"/>
        </w:rPr>
        <w:t xml:space="preserve">Консультативная деятельность учителя-дефектолога (учителей-дефектологов) заключается в формировании единой стратегии эффективного преодоления особенностей в развитии обучающихся с </w:t>
      </w:r>
      <w:r w:rsidR="00A047D0">
        <w:rPr>
          <w:rFonts w:ascii="Times New Roman" w:hAnsi="Times New Roman" w:cs="Times New Roman"/>
          <w:sz w:val="24"/>
          <w:szCs w:val="24"/>
        </w:rPr>
        <w:t>УО (ИН)</w:t>
      </w:r>
      <w:r w:rsidR="00495433" w:rsidRPr="00495433">
        <w:rPr>
          <w:rFonts w:ascii="Times New Roman" w:hAnsi="Times New Roman" w:cs="Times New Roman"/>
          <w:sz w:val="24"/>
          <w:szCs w:val="24"/>
        </w:rPr>
        <w:t xml:space="preserve"> при совместной работе всех участников </w:t>
      </w:r>
      <w:r w:rsidR="00495433" w:rsidRPr="00495433">
        <w:rPr>
          <w:rFonts w:ascii="Times New Roman" w:hAnsi="Times New Roman" w:cs="Times New Roman"/>
          <w:sz w:val="24"/>
          <w:szCs w:val="24"/>
        </w:rPr>
        <w:lastRenderedPageBreak/>
        <w:t>образовательного процесса (административных и педагогических работников Организации, родителей (законных представителей), которая предполагает информирование о задачах, специфике, особенностях организации коррекционно-развивающей работы учителя-дефектолога с обучающимся.</w:t>
      </w:r>
      <w:proofErr w:type="gramEnd"/>
      <w:r w:rsidR="00495433" w:rsidRPr="00495433">
        <w:rPr>
          <w:rFonts w:ascii="Times New Roman" w:hAnsi="Times New Roman" w:cs="Times New Roman"/>
          <w:sz w:val="24"/>
          <w:szCs w:val="24"/>
        </w:rPr>
        <w:t xml:space="preserve"> Консультативная деятельность может осущ</w:t>
      </w:r>
      <w:r w:rsidR="00FC63A0">
        <w:rPr>
          <w:rFonts w:ascii="Times New Roman" w:hAnsi="Times New Roman" w:cs="Times New Roman"/>
          <w:sz w:val="24"/>
          <w:szCs w:val="24"/>
        </w:rPr>
        <w:t xml:space="preserve">ествляться через организацию: </w:t>
      </w:r>
    </w:p>
    <w:p w:rsidR="00FC63A0" w:rsidRDefault="00495433" w:rsidP="00063DA3">
      <w:pPr>
        <w:pStyle w:val="a3"/>
        <w:numPr>
          <w:ilvl w:val="0"/>
          <w:numId w:val="2"/>
        </w:numPr>
        <w:spacing w:after="0"/>
        <w:jc w:val="both"/>
        <w:rPr>
          <w:rFonts w:ascii="Times New Roman" w:hAnsi="Times New Roman" w:cs="Times New Roman"/>
          <w:sz w:val="24"/>
          <w:szCs w:val="24"/>
        </w:rPr>
      </w:pPr>
      <w:r w:rsidRPr="00FC63A0">
        <w:rPr>
          <w:rFonts w:ascii="Times New Roman" w:hAnsi="Times New Roman" w:cs="Times New Roman"/>
          <w:sz w:val="24"/>
          <w:szCs w:val="24"/>
        </w:rPr>
        <w:t>постоянно действующей консульт</w:t>
      </w:r>
      <w:r w:rsidR="00FC63A0">
        <w:rPr>
          <w:rFonts w:ascii="Times New Roman" w:hAnsi="Times New Roman" w:cs="Times New Roman"/>
          <w:sz w:val="24"/>
          <w:szCs w:val="24"/>
        </w:rPr>
        <w:t xml:space="preserve">ативной службы для родителей; </w:t>
      </w:r>
    </w:p>
    <w:p w:rsidR="00FC63A0" w:rsidRDefault="00495433" w:rsidP="00063DA3">
      <w:pPr>
        <w:pStyle w:val="a3"/>
        <w:numPr>
          <w:ilvl w:val="0"/>
          <w:numId w:val="2"/>
        </w:numPr>
        <w:spacing w:after="0"/>
        <w:jc w:val="both"/>
        <w:rPr>
          <w:rFonts w:ascii="Times New Roman" w:hAnsi="Times New Roman" w:cs="Times New Roman"/>
          <w:sz w:val="24"/>
          <w:szCs w:val="24"/>
        </w:rPr>
      </w:pPr>
      <w:r w:rsidRPr="00FC63A0">
        <w:rPr>
          <w:rFonts w:ascii="Times New Roman" w:hAnsi="Times New Roman" w:cs="Times New Roman"/>
          <w:sz w:val="24"/>
          <w:szCs w:val="24"/>
        </w:rPr>
        <w:t>индивидуального и группового консультирования родителей (законных представителей), педагогических и руково</w:t>
      </w:r>
      <w:r w:rsidR="00FC63A0">
        <w:rPr>
          <w:rFonts w:ascii="Times New Roman" w:hAnsi="Times New Roman" w:cs="Times New Roman"/>
          <w:sz w:val="24"/>
          <w:szCs w:val="24"/>
        </w:rPr>
        <w:t xml:space="preserve">дящих работников Организации; </w:t>
      </w:r>
    </w:p>
    <w:p w:rsidR="00ED20D0" w:rsidRDefault="00495433" w:rsidP="00063DA3">
      <w:pPr>
        <w:pStyle w:val="a3"/>
        <w:numPr>
          <w:ilvl w:val="0"/>
          <w:numId w:val="2"/>
        </w:numPr>
        <w:spacing w:after="0"/>
        <w:jc w:val="both"/>
        <w:rPr>
          <w:rFonts w:ascii="Times New Roman" w:hAnsi="Times New Roman" w:cs="Times New Roman"/>
          <w:sz w:val="24"/>
          <w:szCs w:val="24"/>
        </w:rPr>
      </w:pPr>
      <w:r w:rsidRPr="00FC63A0">
        <w:rPr>
          <w:rFonts w:ascii="Times New Roman" w:hAnsi="Times New Roman" w:cs="Times New Roman"/>
          <w:sz w:val="24"/>
          <w:szCs w:val="24"/>
        </w:rPr>
        <w:t xml:space="preserve">информационных стендов.  </w:t>
      </w:r>
    </w:p>
    <w:p w:rsidR="00FC63A0" w:rsidRPr="00FC63A0" w:rsidRDefault="00FC63A0" w:rsidP="00063DA3">
      <w:pPr>
        <w:spacing w:after="0"/>
        <w:jc w:val="both"/>
        <w:rPr>
          <w:rFonts w:ascii="Times New Roman" w:hAnsi="Times New Roman" w:cs="Times New Roman"/>
          <w:b/>
          <w:i/>
          <w:sz w:val="24"/>
          <w:szCs w:val="24"/>
        </w:rPr>
      </w:pPr>
      <w:r w:rsidRPr="00FC63A0">
        <w:rPr>
          <w:rFonts w:ascii="Times New Roman" w:hAnsi="Times New Roman" w:cs="Times New Roman"/>
          <w:b/>
          <w:i/>
          <w:sz w:val="24"/>
          <w:szCs w:val="24"/>
        </w:rPr>
        <w:t xml:space="preserve">3. Направления работы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3.1. В соответствии с целями и задачами определены основные направления работы учителя</w:t>
      </w:r>
      <w:r>
        <w:rPr>
          <w:rFonts w:ascii="Times New Roman" w:hAnsi="Times New Roman" w:cs="Times New Roman"/>
          <w:sz w:val="24"/>
          <w:szCs w:val="24"/>
        </w:rPr>
        <w:t>-</w:t>
      </w:r>
      <w:r w:rsidRPr="00FC63A0">
        <w:rPr>
          <w:rFonts w:ascii="Times New Roman" w:hAnsi="Times New Roman" w:cs="Times New Roman"/>
          <w:sz w:val="24"/>
          <w:szCs w:val="24"/>
        </w:rPr>
        <w:t xml:space="preserve">дефектолога: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3.1.1. Диагностическое направление: выявление уровня актуального развития и зоны ближайшего развития с целью определения перспектив обучения и воспитания, динамическое наблюдение за его развитием; распределение школьников на группы по уровню слухоречевого развития; участие в подборе, определение условий индивидуального развития в процессе комплексного воздействия на обучающегося.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3.1.2. Коррекционное направление: преодоление и компенсация отклонений в развитии, преодоление разрыва между обучением и развитием в процессе индивидуально</w:t>
      </w:r>
      <w:r>
        <w:rPr>
          <w:rFonts w:ascii="Times New Roman" w:hAnsi="Times New Roman" w:cs="Times New Roman"/>
          <w:sz w:val="24"/>
          <w:szCs w:val="24"/>
        </w:rPr>
        <w:t xml:space="preserve"> </w:t>
      </w:r>
      <w:r w:rsidRPr="00FC63A0">
        <w:rPr>
          <w:rFonts w:ascii="Times New Roman" w:hAnsi="Times New Roman" w:cs="Times New Roman"/>
          <w:sz w:val="24"/>
          <w:szCs w:val="24"/>
        </w:rPr>
        <w:t xml:space="preserve">дифференцированного подхода в обучении и реализации комплексных программ в условиях взаимодействия участников коррекционно-образовательного процесса.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3.1.3. Аналитическое направление: сравнение и обработка результатов успешности программ коррекционных занятий с учётом анализа результатов, их своевременная корректировка.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3.1.4. Консультативно-просветительское и профилактическое направление: оказание помощи педагогам и родителям в вопросах воспитания и обучения ребёнка; разработка рекомендаций родителям и педагогам в соответствии с индивидуально типологическими особенностями детей, состоянием их соматического и психического здоровья, подготовка и включение родителей в коррекционно-образовательный процесс.  </w:t>
      </w:r>
    </w:p>
    <w:p w:rsidR="00FC63A0"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3.1.5. Организационно-методическое направление: участие в подготовке и проведении </w:t>
      </w:r>
      <w:proofErr w:type="spellStart"/>
      <w:r w:rsidRPr="00FC63A0">
        <w:rPr>
          <w:rFonts w:ascii="Times New Roman" w:hAnsi="Times New Roman" w:cs="Times New Roman"/>
          <w:sz w:val="24"/>
          <w:szCs w:val="24"/>
        </w:rPr>
        <w:t>ППк</w:t>
      </w:r>
      <w:proofErr w:type="spellEnd"/>
      <w:r w:rsidRPr="00FC63A0">
        <w:rPr>
          <w:rFonts w:ascii="Times New Roman" w:hAnsi="Times New Roman" w:cs="Times New Roman"/>
          <w:sz w:val="24"/>
          <w:szCs w:val="24"/>
        </w:rPr>
        <w:t>, методических объединений, педагогических советов, консультаций, семинаров, внеклассных (общешкольных) мероприятий. Разработка, внедрение, корректировка адаптированных программ, оформление документации учителя-дефектолога.</w:t>
      </w:r>
    </w:p>
    <w:p w:rsidR="00FC63A0" w:rsidRPr="00FC63A0" w:rsidRDefault="00FC63A0" w:rsidP="00063DA3">
      <w:pPr>
        <w:spacing w:after="0"/>
        <w:ind w:firstLine="708"/>
        <w:rPr>
          <w:rFonts w:ascii="Times New Roman" w:hAnsi="Times New Roman" w:cs="Times New Roman"/>
          <w:b/>
          <w:i/>
          <w:sz w:val="24"/>
          <w:szCs w:val="24"/>
        </w:rPr>
      </w:pPr>
      <w:r w:rsidRPr="00FC63A0">
        <w:rPr>
          <w:rFonts w:ascii="Times New Roman" w:hAnsi="Times New Roman" w:cs="Times New Roman"/>
          <w:b/>
          <w:i/>
          <w:sz w:val="24"/>
          <w:szCs w:val="24"/>
        </w:rPr>
        <w:t xml:space="preserve">4. Дефектологическая помощь при освоении образовательных программ </w:t>
      </w:r>
      <w:r w:rsidR="00034304">
        <w:rPr>
          <w:rFonts w:ascii="Times New Roman" w:hAnsi="Times New Roman" w:cs="Times New Roman"/>
          <w:b/>
          <w:i/>
          <w:sz w:val="24"/>
          <w:szCs w:val="24"/>
        </w:rPr>
        <w:t>с УО (ИН)</w:t>
      </w:r>
    </w:p>
    <w:p w:rsidR="00FC63A0" w:rsidRP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FC63A0">
        <w:rPr>
          <w:rFonts w:ascii="Times New Roman" w:hAnsi="Times New Roman" w:cs="Times New Roman"/>
          <w:sz w:val="24"/>
          <w:szCs w:val="24"/>
        </w:rPr>
        <w:t xml:space="preserve">.1. Содержание и формы деятельности учителя-дефектолога (учителей-дефектологов) по оказанию помощи детям, испытывающим трудности в освоении образовательных программ </w:t>
      </w:r>
      <w:r w:rsidR="00034304">
        <w:rPr>
          <w:rFonts w:ascii="Times New Roman" w:hAnsi="Times New Roman" w:cs="Times New Roman"/>
          <w:sz w:val="24"/>
          <w:szCs w:val="24"/>
        </w:rPr>
        <w:t>с УО (ИН</w:t>
      </w:r>
      <w:proofErr w:type="gramStart"/>
      <w:r w:rsidR="00034304">
        <w:rPr>
          <w:rFonts w:ascii="Times New Roman" w:hAnsi="Times New Roman" w:cs="Times New Roman"/>
          <w:sz w:val="24"/>
          <w:szCs w:val="24"/>
        </w:rPr>
        <w:t xml:space="preserve"> )</w:t>
      </w:r>
      <w:proofErr w:type="gramEnd"/>
      <w:r w:rsidRPr="00FC63A0">
        <w:rPr>
          <w:rFonts w:ascii="Times New Roman" w:hAnsi="Times New Roman" w:cs="Times New Roman"/>
          <w:sz w:val="24"/>
          <w:szCs w:val="24"/>
        </w:rPr>
        <w:t xml:space="preserve"> с учетом локальных нормативных актов </w:t>
      </w:r>
      <w:r w:rsidR="00034304">
        <w:rPr>
          <w:rFonts w:ascii="Times New Roman" w:hAnsi="Times New Roman" w:cs="Times New Roman"/>
          <w:sz w:val="24"/>
          <w:szCs w:val="24"/>
        </w:rPr>
        <w:t>школы</w:t>
      </w:r>
      <w:r w:rsidRPr="00FC63A0">
        <w:rPr>
          <w:rFonts w:ascii="Times New Roman" w:hAnsi="Times New Roman" w:cs="Times New Roman"/>
          <w:sz w:val="24"/>
          <w:szCs w:val="24"/>
        </w:rPr>
        <w:t xml:space="preserve">. </w:t>
      </w:r>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FC63A0">
        <w:rPr>
          <w:rFonts w:ascii="Times New Roman" w:hAnsi="Times New Roman" w:cs="Times New Roman"/>
          <w:sz w:val="24"/>
          <w:szCs w:val="24"/>
        </w:rPr>
        <w:t>.2. Учащиеся могут получать дефектологическую помощь независимо от формы получения</w:t>
      </w:r>
      <w:r>
        <w:rPr>
          <w:rFonts w:ascii="Times New Roman" w:hAnsi="Times New Roman" w:cs="Times New Roman"/>
          <w:sz w:val="24"/>
          <w:szCs w:val="24"/>
        </w:rPr>
        <w:t xml:space="preserve"> образования и формы обучения. </w:t>
      </w:r>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FC63A0">
        <w:rPr>
          <w:rFonts w:ascii="Times New Roman" w:hAnsi="Times New Roman" w:cs="Times New Roman"/>
          <w:sz w:val="24"/>
          <w:szCs w:val="24"/>
        </w:rPr>
        <w:t xml:space="preserve">.3. Рекомендуемая периодичность проведения дефектологических занятий: </w:t>
      </w:r>
    </w:p>
    <w:p w:rsidR="00063DA3" w:rsidRDefault="00FC63A0" w:rsidP="00063DA3">
      <w:pPr>
        <w:spacing w:after="0"/>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1) для учащихся с </w:t>
      </w:r>
      <w:r w:rsidR="00034304">
        <w:rPr>
          <w:rFonts w:ascii="Times New Roman" w:hAnsi="Times New Roman" w:cs="Times New Roman"/>
          <w:sz w:val="24"/>
          <w:szCs w:val="24"/>
        </w:rPr>
        <w:t>УО (ИН)</w:t>
      </w:r>
      <w:r w:rsidRPr="00FC63A0">
        <w:rPr>
          <w:rFonts w:ascii="Times New Roman" w:hAnsi="Times New Roman" w:cs="Times New Roman"/>
          <w:sz w:val="24"/>
          <w:szCs w:val="24"/>
        </w:rPr>
        <w:t xml:space="preserve">, имеющих заключение ПМПК с рекомендацией об обучении по адаптированной основной образовательной программе, определяется требованиями адаптированной основной общеобразовательной программы и составляет (в форме групповых и (или) индивидуальных занятий) не менее двух дефектологических занятий в неделю для обучающихся с </w:t>
      </w:r>
      <w:r w:rsidR="00063DA3">
        <w:rPr>
          <w:rFonts w:ascii="Times New Roman" w:hAnsi="Times New Roman" w:cs="Times New Roman"/>
          <w:sz w:val="24"/>
          <w:szCs w:val="24"/>
        </w:rPr>
        <w:t>УО (ИН</w:t>
      </w:r>
      <w:proofErr w:type="gramStart"/>
      <w:r w:rsidR="00063DA3">
        <w:rPr>
          <w:rFonts w:ascii="Times New Roman" w:hAnsi="Times New Roman" w:cs="Times New Roman"/>
          <w:sz w:val="24"/>
          <w:szCs w:val="24"/>
        </w:rPr>
        <w:t xml:space="preserve"> )</w:t>
      </w:r>
      <w:proofErr w:type="gramEnd"/>
      <w:r w:rsidRPr="00FC63A0">
        <w:rPr>
          <w:rFonts w:ascii="Times New Roman" w:hAnsi="Times New Roman" w:cs="Times New Roman"/>
          <w:sz w:val="24"/>
          <w:szCs w:val="24"/>
        </w:rPr>
        <w:t xml:space="preserve"> с тяжелыми нарушениями речи</w:t>
      </w:r>
      <w:r w:rsidR="00063DA3">
        <w:rPr>
          <w:rFonts w:ascii="Times New Roman" w:hAnsi="Times New Roman" w:cs="Times New Roman"/>
          <w:sz w:val="24"/>
          <w:szCs w:val="24"/>
        </w:rPr>
        <w:t>.</w:t>
      </w:r>
      <w:r w:rsidRPr="00FC63A0">
        <w:rPr>
          <w:rFonts w:ascii="Times New Roman" w:hAnsi="Times New Roman" w:cs="Times New Roman"/>
          <w:sz w:val="24"/>
          <w:szCs w:val="24"/>
        </w:rPr>
        <w:t xml:space="preserve"> </w:t>
      </w:r>
    </w:p>
    <w:p w:rsidR="00FC63A0" w:rsidRDefault="00FC63A0" w:rsidP="00063DA3">
      <w:pPr>
        <w:spacing w:after="0"/>
        <w:ind w:firstLine="708"/>
        <w:jc w:val="both"/>
        <w:rPr>
          <w:rFonts w:ascii="Times New Roman" w:hAnsi="Times New Roman" w:cs="Times New Roman"/>
          <w:sz w:val="24"/>
          <w:szCs w:val="24"/>
        </w:rPr>
      </w:pPr>
      <w:proofErr w:type="gramStart"/>
      <w:r w:rsidRPr="00FC63A0">
        <w:rPr>
          <w:rFonts w:ascii="Times New Roman" w:hAnsi="Times New Roman" w:cs="Times New Roman"/>
          <w:sz w:val="24"/>
          <w:szCs w:val="24"/>
        </w:rPr>
        <w:t xml:space="preserve">2) для учащихся, имеющих заключение </w:t>
      </w:r>
      <w:proofErr w:type="spellStart"/>
      <w:r w:rsidRPr="00FC63A0">
        <w:rPr>
          <w:rFonts w:ascii="Times New Roman" w:hAnsi="Times New Roman" w:cs="Times New Roman"/>
          <w:sz w:val="24"/>
          <w:szCs w:val="24"/>
        </w:rPr>
        <w:t>ППк</w:t>
      </w:r>
      <w:proofErr w:type="spellEnd"/>
      <w:r w:rsidRPr="00FC63A0">
        <w:rPr>
          <w:rFonts w:ascii="Times New Roman" w:hAnsi="Times New Roman" w:cs="Times New Roman"/>
          <w:sz w:val="24"/>
          <w:szCs w:val="24"/>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w:t>
      </w:r>
      <w:r w:rsidRPr="00FC63A0">
        <w:rPr>
          <w:rFonts w:ascii="Times New Roman" w:hAnsi="Times New Roman" w:cs="Times New Roman"/>
          <w:sz w:val="24"/>
          <w:szCs w:val="24"/>
        </w:rPr>
        <w:lastRenderedPageBreak/>
        <w:t xml:space="preserve">(проведении коррекционных занятий с учителем-дефектологом), определяется выраженностью речевого нарушения и составляет (в форме групповых и индивидуальных занятий) не менее одного занятия в неделю. </w:t>
      </w:r>
      <w:proofErr w:type="gramEnd"/>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FC63A0">
        <w:rPr>
          <w:rFonts w:ascii="Times New Roman" w:hAnsi="Times New Roman" w:cs="Times New Roman"/>
          <w:sz w:val="24"/>
          <w:szCs w:val="24"/>
        </w:rPr>
        <w:t xml:space="preserve">.4. </w:t>
      </w:r>
      <w:proofErr w:type="gramStart"/>
      <w:r w:rsidRPr="00FC63A0">
        <w:rPr>
          <w:rFonts w:ascii="Times New Roman" w:hAnsi="Times New Roman" w:cs="Times New Roman"/>
          <w:sz w:val="24"/>
          <w:szCs w:val="24"/>
        </w:rPr>
        <w:t xml:space="preserve">Продолжительность дефектологических занятий определяется в соответствии с санитарно-эпидемиологическими требованиями и составляет: в) - 1 классах - групповое занятие - 35 - 40 мин, индивидуальное - 20 - 40 мин, во 2 </w:t>
      </w:r>
      <w:r w:rsidR="00063DA3">
        <w:rPr>
          <w:rFonts w:ascii="Times New Roman" w:hAnsi="Times New Roman" w:cs="Times New Roman"/>
          <w:sz w:val="24"/>
          <w:szCs w:val="24"/>
        </w:rPr>
        <w:t>–</w:t>
      </w:r>
      <w:r w:rsidRPr="00FC63A0">
        <w:rPr>
          <w:rFonts w:ascii="Times New Roman" w:hAnsi="Times New Roman" w:cs="Times New Roman"/>
          <w:sz w:val="24"/>
          <w:szCs w:val="24"/>
        </w:rPr>
        <w:t xml:space="preserve"> </w:t>
      </w:r>
      <w:r w:rsidR="00063DA3">
        <w:rPr>
          <w:rFonts w:ascii="Times New Roman" w:hAnsi="Times New Roman" w:cs="Times New Roman"/>
          <w:sz w:val="24"/>
          <w:szCs w:val="24"/>
        </w:rPr>
        <w:t xml:space="preserve">9 </w:t>
      </w:r>
      <w:r w:rsidRPr="00FC63A0">
        <w:rPr>
          <w:rFonts w:ascii="Times New Roman" w:hAnsi="Times New Roman" w:cs="Times New Roman"/>
          <w:sz w:val="24"/>
          <w:szCs w:val="24"/>
        </w:rPr>
        <w:t xml:space="preserve">классах - групповое занятие - 40 - 45 мин, индивидуальное - 20 - 45 мин. Во время, отведённое для отдыха обучающихся от занятий (перемены), </w:t>
      </w:r>
      <w:proofErr w:type="spellStart"/>
      <w:r w:rsidRPr="00FC63A0">
        <w:rPr>
          <w:rFonts w:ascii="Times New Roman" w:hAnsi="Times New Roman" w:cs="Times New Roman"/>
          <w:sz w:val="24"/>
          <w:szCs w:val="24"/>
        </w:rPr>
        <w:t>учительдефектолог</w:t>
      </w:r>
      <w:proofErr w:type="spellEnd"/>
      <w:r w:rsidRPr="00FC63A0">
        <w:rPr>
          <w:rFonts w:ascii="Times New Roman" w:hAnsi="Times New Roman" w:cs="Times New Roman"/>
          <w:sz w:val="24"/>
          <w:szCs w:val="24"/>
        </w:rPr>
        <w:t xml:space="preserve"> занимается подготовкой рабочего места к следующему занятию: выбор и расстановка дидактического материала, проверка рабочего</w:t>
      </w:r>
      <w:proofErr w:type="gramEnd"/>
      <w:r w:rsidRPr="00FC63A0">
        <w:rPr>
          <w:rFonts w:ascii="Times New Roman" w:hAnsi="Times New Roman" w:cs="Times New Roman"/>
          <w:sz w:val="24"/>
          <w:szCs w:val="24"/>
        </w:rPr>
        <w:t xml:space="preserve"> состояния слухоречевой либо аудиови</w:t>
      </w:r>
      <w:r>
        <w:rPr>
          <w:rFonts w:ascii="Times New Roman" w:hAnsi="Times New Roman" w:cs="Times New Roman"/>
          <w:sz w:val="24"/>
          <w:szCs w:val="24"/>
        </w:rPr>
        <w:t xml:space="preserve">зуальной аппаратуры и т.п. </w:t>
      </w:r>
    </w:p>
    <w:p w:rsidR="00FC63A0" w:rsidRP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4.5.</w:t>
      </w:r>
      <w:r w:rsidRPr="00FC63A0">
        <w:rPr>
          <w:rFonts w:ascii="Times New Roman" w:hAnsi="Times New Roman" w:cs="Times New Roman"/>
          <w:sz w:val="24"/>
          <w:szCs w:val="24"/>
        </w:rPr>
        <w:t xml:space="preserve">Рекомендуемая предельная наполняемость групповых занятий для учащихся с ОВЗ, имеющих заключение ПМПК с рекомендацией об обучении по адаптированной основной образовательной программе общего образования, и для учащихся, имеющих заключение </w:t>
      </w:r>
      <w:proofErr w:type="spellStart"/>
      <w:r w:rsidRPr="00FC63A0">
        <w:rPr>
          <w:rFonts w:ascii="Times New Roman" w:hAnsi="Times New Roman" w:cs="Times New Roman"/>
          <w:sz w:val="24"/>
          <w:szCs w:val="24"/>
        </w:rPr>
        <w:t>ППк</w:t>
      </w:r>
      <w:proofErr w:type="spellEnd"/>
      <w:r w:rsidRPr="00FC63A0">
        <w:rPr>
          <w:rFonts w:ascii="Times New Roman" w:hAnsi="Times New Roman" w:cs="Times New Roman"/>
          <w:sz w:val="24"/>
          <w:szCs w:val="24"/>
        </w:rPr>
        <w:t xml:space="preserve">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в развитии и социальной адаптации, составляет не более 6 - 8 человек.  </w:t>
      </w:r>
    </w:p>
    <w:p w:rsidR="00FC63A0" w:rsidRPr="00FC63A0" w:rsidRDefault="00FC63A0" w:rsidP="00063DA3">
      <w:pPr>
        <w:spacing w:after="0"/>
        <w:ind w:firstLine="708"/>
        <w:jc w:val="both"/>
        <w:rPr>
          <w:rFonts w:ascii="Times New Roman" w:hAnsi="Times New Roman" w:cs="Times New Roman"/>
          <w:b/>
          <w:i/>
          <w:sz w:val="24"/>
          <w:szCs w:val="24"/>
        </w:rPr>
      </w:pPr>
      <w:r w:rsidRPr="00FC63A0">
        <w:rPr>
          <w:rFonts w:ascii="Times New Roman" w:hAnsi="Times New Roman" w:cs="Times New Roman"/>
          <w:b/>
          <w:i/>
          <w:sz w:val="24"/>
          <w:szCs w:val="24"/>
        </w:rPr>
        <w:t xml:space="preserve">5. Руководство работой дефектологического сопровождения  </w:t>
      </w:r>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5.1. </w:t>
      </w:r>
      <w:r w:rsidRPr="00FC63A0">
        <w:rPr>
          <w:rFonts w:ascii="Times New Roman" w:hAnsi="Times New Roman" w:cs="Times New Roman"/>
          <w:sz w:val="24"/>
          <w:szCs w:val="24"/>
        </w:rPr>
        <w:t xml:space="preserve"> Непосредственный контроль над работой учителя-дефектолога ос</w:t>
      </w:r>
      <w:r>
        <w:rPr>
          <w:rFonts w:ascii="Times New Roman" w:hAnsi="Times New Roman" w:cs="Times New Roman"/>
          <w:sz w:val="24"/>
          <w:szCs w:val="24"/>
        </w:rPr>
        <w:t xml:space="preserve">уществляет директор </w:t>
      </w:r>
      <w:r w:rsidR="00063DA3">
        <w:rPr>
          <w:rFonts w:ascii="Times New Roman" w:hAnsi="Times New Roman" w:cs="Times New Roman"/>
          <w:sz w:val="24"/>
          <w:szCs w:val="24"/>
        </w:rPr>
        <w:t>ГБОУ «Турунтаевская СКОШИ», заместитель директора по УР.</w:t>
      </w:r>
      <w:r>
        <w:rPr>
          <w:rFonts w:ascii="Times New Roman" w:hAnsi="Times New Roman" w:cs="Times New Roman"/>
          <w:sz w:val="24"/>
          <w:szCs w:val="24"/>
        </w:rPr>
        <w:t xml:space="preserve">  </w:t>
      </w:r>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063DA3">
        <w:rPr>
          <w:rFonts w:ascii="Times New Roman" w:hAnsi="Times New Roman" w:cs="Times New Roman"/>
          <w:sz w:val="24"/>
          <w:szCs w:val="24"/>
        </w:rPr>
        <w:t>. 2</w:t>
      </w:r>
      <w:r w:rsidRPr="00FC63A0">
        <w:rPr>
          <w:rFonts w:ascii="Times New Roman" w:hAnsi="Times New Roman" w:cs="Times New Roman"/>
          <w:sz w:val="24"/>
          <w:szCs w:val="24"/>
        </w:rPr>
        <w:t>. Учителем-дефектологом назначаются лица с высшим педагогическим или дефектологическим образованием с квалификацией учитель-дефектолог/учитель-логопед, владеющие теоретическими и практическими знаниями в области дефектологии, предусмотренными программой подготовки в соответствии с требованиями ква</w:t>
      </w:r>
      <w:r>
        <w:rPr>
          <w:rFonts w:ascii="Times New Roman" w:hAnsi="Times New Roman" w:cs="Times New Roman"/>
          <w:sz w:val="24"/>
          <w:szCs w:val="24"/>
        </w:rPr>
        <w:t xml:space="preserve">лификационной характеристики.  </w:t>
      </w:r>
    </w:p>
    <w:p w:rsidR="00FC63A0" w:rsidRDefault="00FC63A0" w:rsidP="00063DA3">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Pr="00FC63A0">
        <w:rPr>
          <w:rFonts w:ascii="Times New Roman" w:hAnsi="Times New Roman" w:cs="Times New Roman"/>
          <w:sz w:val="24"/>
          <w:szCs w:val="24"/>
        </w:rPr>
        <w:t xml:space="preserve">.2.2. Учитель-дефектолог назначается и увольняется в порядке, установленном для Педагогов образовательных учреждений, предусмотренном законодательством РФ.   </w:t>
      </w:r>
    </w:p>
    <w:p w:rsidR="00FC63A0" w:rsidRPr="00FC63A0" w:rsidRDefault="00FC63A0" w:rsidP="00063DA3">
      <w:pPr>
        <w:spacing w:after="0"/>
        <w:rPr>
          <w:rFonts w:ascii="Times New Roman" w:hAnsi="Times New Roman" w:cs="Times New Roman"/>
          <w:sz w:val="24"/>
          <w:szCs w:val="24"/>
        </w:rPr>
      </w:pPr>
    </w:p>
    <w:p w:rsidR="00FC63A0" w:rsidRPr="00FC63A0" w:rsidRDefault="00FC63A0" w:rsidP="00063DA3">
      <w:pPr>
        <w:spacing w:after="0"/>
        <w:rPr>
          <w:rFonts w:ascii="Times New Roman" w:hAnsi="Times New Roman" w:cs="Times New Roman"/>
          <w:sz w:val="24"/>
          <w:szCs w:val="24"/>
        </w:rPr>
      </w:pPr>
    </w:p>
    <w:p w:rsidR="00FC63A0" w:rsidRPr="00FC63A0" w:rsidRDefault="00FC63A0" w:rsidP="00063DA3">
      <w:pPr>
        <w:spacing w:after="0"/>
        <w:rPr>
          <w:rFonts w:ascii="Times New Roman" w:hAnsi="Times New Roman" w:cs="Times New Roman"/>
          <w:sz w:val="24"/>
          <w:szCs w:val="24"/>
        </w:rPr>
      </w:pPr>
    </w:p>
    <w:p w:rsidR="00FC63A0" w:rsidRDefault="00FC63A0" w:rsidP="00063DA3">
      <w:pPr>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r>
        <w:rPr>
          <w:rFonts w:ascii="Times New Roman" w:hAnsi="Times New Roman" w:cs="Times New Roman"/>
          <w:sz w:val="24"/>
          <w:szCs w:val="24"/>
        </w:rPr>
        <w:tab/>
      </w: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Default="00FC63A0" w:rsidP="00063DA3">
      <w:pPr>
        <w:tabs>
          <w:tab w:val="left" w:pos="7530"/>
        </w:tabs>
        <w:spacing w:after="0"/>
        <w:rPr>
          <w:rFonts w:ascii="Times New Roman" w:hAnsi="Times New Roman" w:cs="Times New Roman"/>
          <w:sz w:val="24"/>
          <w:szCs w:val="24"/>
        </w:rPr>
      </w:pP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Приложение 1 к Положению </w:t>
      </w: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об оказании </w:t>
      </w:r>
      <w:r>
        <w:rPr>
          <w:rFonts w:ascii="Times New Roman" w:hAnsi="Times New Roman" w:cs="Times New Roman"/>
          <w:sz w:val="24"/>
          <w:szCs w:val="24"/>
        </w:rPr>
        <w:t>дефектологической</w:t>
      </w:r>
      <w:r w:rsidRPr="00FC63A0">
        <w:rPr>
          <w:rFonts w:ascii="Times New Roman" w:hAnsi="Times New Roman" w:cs="Times New Roman"/>
          <w:sz w:val="24"/>
          <w:szCs w:val="24"/>
        </w:rPr>
        <w:t xml:space="preserve"> помощи </w:t>
      </w: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Документация МАОУ СШ № 150 при оказании </w:t>
      </w:r>
      <w:r>
        <w:rPr>
          <w:rFonts w:ascii="Times New Roman" w:hAnsi="Times New Roman" w:cs="Times New Roman"/>
          <w:sz w:val="24"/>
          <w:szCs w:val="24"/>
        </w:rPr>
        <w:t xml:space="preserve">дефектологической </w:t>
      </w:r>
      <w:r w:rsidRPr="00FC63A0">
        <w:rPr>
          <w:rFonts w:ascii="Times New Roman" w:hAnsi="Times New Roman" w:cs="Times New Roman"/>
          <w:sz w:val="24"/>
          <w:szCs w:val="24"/>
        </w:rPr>
        <w:t xml:space="preserve"> помощи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1. Программы и/или планы дефектологической работы.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2. Годовой план работы учителя-дефектолога (учителей-дефектологов). </w:t>
      </w:r>
    </w:p>
    <w:p w:rsidR="00FC63A0" w:rsidRP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3. Расписание занятий учителя-дефектолога (учителей-дефектологов), утвержденное директором.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4. Индивидуальные карты динамического развития обучающихся, получающих дефектологическую помощь.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5. Журнал учета посещаемости дефектологических занятий.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6. Отчетная документация по результатам коррекционной работы. </w:t>
      </w:r>
    </w:p>
    <w:p w:rsid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7. Мониторинг деятельности учителя-дефектолога. </w:t>
      </w:r>
    </w:p>
    <w:p w:rsidR="00FC63A0" w:rsidRPr="00FC63A0" w:rsidRDefault="00FC63A0" w:rsidP="00063DA3">
      <w:pPr>
        <w:spacing w:after="0" w:line="254" w:lineRule="auto"/>
        <w:rPr>
          <w:rFonts w:ascii="Times New Roman" w:hAnsi="Times New Roman" w:cs="Times New Roman"/>
          <w:sz w:val="24"/>
          <w:szCs w:val="24"/>
        </w:rPr>
      </w:pPr>
      <w:r w:rsidRPr="00FC63A0">
        <w:rPr>
          <w:rFonts w:ascii="Times New Roman" w:hAnsi="Times New Roman" w:cs="Times New Roman"/>
          <w:sz w:val="24"/>
          <w:szCs w:val="24"/>
        </w:rPr>
        <w:t xml:space="preserve">8. Паспорт кабинета (циклограмма занятости кабинета, перечень оборудования и дидактических материалов).  </w:t>
      </w: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4"/>
          <w:szCs w:val="24"/>
        </w:rPr>
      </w:pP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Приложение 2 к Положению </w:t>
      </w: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об оказании </w:t>
      </w:r>
      <w:r>
        <w:rPr>
          <w:rFonts w:ascii="Times New Roman" w:hAnsi="Times New Roman" w:cs="Times New Roman"/>
          <w:sz w:val="24"/>
          <w:szCs w:val="24"/>
        </w:rPr>
        <w:t xml:space="preserve">дефектологической </w:t>
      </w:r>
      <w:r w:rsidRPr="00FC63A0">
        <w:rPr>
          <w:rFonts w:ascii="Times New Roman" w:hAnsi="Times New Roman" w:cs="Times New Roman"/>
          <w:sz w:val="24"/>
          <w:szCs w:val="24"/>
        </w:rPr>
        <w:t xml:space="preserve"> помощи </w:t>
      </w:r>
    </w:p>
    <w:p w:rsidR="00FC63A0" w:rsidRPr="00FC63A0" w:rsidRDefault="00FC63A0" w:rsidP="00063DA3">
      <w:pPr>
        <w:spacing w:after="0" w:line="254" w:lineRule="auto"/>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C63A0" w:rsidRPr="00FC63A0" w:rsidTr="0087362A">
        <w:tc>
          <w:tcPr>
            <w:tcW w:w="4672" w:type="dxa"/>
          </w:tcPr>
          <w:p w:rsidR="00FC63A0" w:rsidRPr="00FC63A0" w:rsidRDefault="00FC63A0" w:rsidP="00063DA3">
            <w:pPr>
              <w:spacing w:line="254" w:lineRule="auto"/>
              <w:jc w:val="center"/>
              <w:rPr>
                <w:rFonts w:ascii="Times New Roman" w:hAnsi="Times New Roman" w:cs="Times New Roman"/>
                <w:sz w:val="24"/>
                <w:szCs w:val="24"/>
              </w:rPr>
            </w:pPr>
          </w:p>
        </w:tc>
        <w:tc>
          <w:tcPr>
            <w:tcW w:w="4673" w:type="dxa"/>
          </w:tcPr>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Директору МАОУ СШ №150</w:t>
            </w:r>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 xml:space="preserve"> Л.В. </w:t>
            </w:r>
            <w:proofErr w:type="spellStart"/>
            <w:r w:rsidRPr="00FC63A0">
              <w:rPr>
                <w:rFonts w:ascii="Times New Roman" w:hAnsi="Times New Roman" w:cs="Times New Roman"/>
                <w:sz w:val="24"/>
                <w:szCs w:val="24"/>
              </w:rPr>
              <w:t>Коматковой</w:t>
            </w:r>
            <w:proofErr w:type="spellEnd"/>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 </w:t>
            </w:r>
          </w:p>
          <w:p w:rsidR="00FC63A0" w:rsidRPr="00FC63A0" w:rsidRDefault="00FC63A0" w:rsidP="00063DA3">
            <w:pPr>
              <w:spacing w:line="254" w:lineRule="auto"/>
              <w:jc w:val="center"/>
              <w:rPr>
                <w:rFonts w:ascii="Times New Roman" w:hAnsi="Times New Roman" w:cs="Times New Roman"/>
                <w:sz w:val="18"/>
                <w:szCs w:val="18"/>
              </w:rPr>
            </w:pPr>
            <w:r w:rsidRPr="00FC63A0">
              <w:rPr>
                <w:rFonts w:ascii="Times New Roman" w:hAnsi="Times New Roman" w:cs="Times New Roman"/>
                <w:sz w:val="18"/>
                <w:szCs w:val="18"/>
              </w:rPr>
              <w:t>ФИО родителя</w:t>
            </w:r>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т.___________________________________</w:t>
            </w:r>
          </w:p>
        </w:tc>
      </w:tr>
    </w:tbl>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center"/>
        <w:rPr>
          <w:rFonts w:ascii="Times New Roman" w:hAnsi="Times New Roman" w:cs="Times New Roman"/>
          <w:sz w:val="24"/>
          <w:szCs w:val="24"/>
        </w:rPr>
      </w:pPr>
      <w:r w:rsidRPr="00FC63A0">
        <w:rPr>
          <w:rFonts w:ascii="Times New Roman" w:hAnsi="Times New Roman" w:cs="Times New Roman"/>
          <w:sz w:val="24"/>
          <w:szCs w:val="24"/>
        </w:rPr>
        <w:t xml:space="preserve">Согласие родителя (законного представителя) обучающегося </w:t>
      </w:r>
    </w:p>
    <w:p w:rsidR="00FC63A0" w:rsidRPr="00FC63A0" w:rsidRDefault="00FC63A0" w:rsidP="00063DA3">
      <w:pPr>
        <w:spacing w:after="0" w:line="254" w:lineRule="auto"/>
        <w:jc w:val="center"/>
        <w:rPr>
          <w:rFonts w:ascii="Times New Roman" w:hAnsi="Times New Roman" w:cs="Times New Roman"/>
          <w:sz w:val="24"/>
          <w:szCs w:val="24"/>
        </w:rPr>
      </w:pPr>
      <w:r w:rsidRPr="00FC63A0">
        <w:rPr>
          <w:rFonts w:ascii="Times New Roman" w:hAnsi="Times New Roman" w:cs="Times New Roman"/>
          <w:sz w:val="24"/>
          <w:szCs w:val="24"/>
        </w:rPr>
        <w:t xml:space="preserve">на проведение </w:t>
      </w:r>
      <w:r>
        <w:rPr>
          <w:rFonts w:ascii="Times New Roman" w:hAnsi="Times New Roman" w:cs="Times New Roman"/>
          <w:sz w:val="24"/>
          <w:szCs w:val="24"/>
        </w:rPr>
        <w:t xml:space="preserve">дефектологической </w:t>
      </w:r>
      <w:r w:rsidRPr="00FC63A0">
        <w:rPr>
          <w:rFonts w:ascii="Times New Roman" w:hAnsi="Times New Roman" w:cs="Times New Roman"/>
          <w:sz w:val="24"/>
          <w:szCs w:val="24"/>
        </w:rPr>
        <w:t xml:space="preserve"> диагностики </w:t>
      </w:r>
      <w:proofErr w:type="gramStart"/>
      <w:r w:rsidRPr="00FC63A0">
        <w:rPr>
          <w:rFonts w:ascii="Times New Roman" w:hAnsi="Times New Roman" w:cs="Times New Roman"/>
          <w:sz w:val="24"/>
          <w:szCs w:val="24"/>
        </w:rPr>
        <w:t>обучающегося</w:t>
      </w:r>
      <w:proofErr w:type="gramEnd"/>
      <w:r w:rsidRPr="00FC63A0">
        <w:rPr>
          <w:rFonts w:ascii="Times New Roman" w:hAnsi="Times New Roman" w:cs="Times New Roman"/>
          <w:sz w:val="24"/>
          <w:szCs w:val="24"/>
        </w:rPr>
        <w:t xml:space="preserve"> </w:t>
      </w: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Я, ___________________________________________________________________________ </w:t>
      </w:r>
    </w:p>
    <w:p w:rsidR="00FC63A0" w:rsidRPr="00FC63A0" w:rsidRDefault="00FC63A0" w:rsidP="00063DA3">
      <w:pPr>
        <w:spacing w:after="0" w:line="254" w:lineRule="auto"/>
        <w:jc w:val="both"/>
        <w:rPr>
          <w:rFonts w:ascii="Times New Roman" w:hAnsi="Times New Roman" w:cs="Times New Roman"/>
          <w:sz w:val="20"/>
          <w:szCs w:val="20"/>
        </w:rPr>
      </w:pPr>
      <w:r w:rsidRPr="00FC63A0">
        <w:rPr>
          <w:rFonts w:ascii="Times New Roman" w:hAnsi="Times New Roman" w:cs="Times New Roman"/>
          <w:sz w:val="20"/>
          <w:szCs w:val="20"/>
        </w:rPr>
        <w:t xml:space="preserve">                                         ФИО родителя (законного представителя) обучающегося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являясь родителем (законным представителем)_____________________________________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_____________________________________________________________________________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_____________________________________________________________________________ </w:t>
      </w:r>
    </w:p>
    <w:p w:rsidR="00FC63A0" w:rsidRPr="00FC63A0" w:rsidRDefault="00FC63A0" w:rsidP="00063DA3">
      <w:pPr>
        <w:spacing w:after="0" w:line="254" w:lineRule="auto"/>
        <w:jc w:val="center"/>
        <w:rPr>
          <w:rFonts w:ascii="Times New Roman" w:hAnsi="Times New Roman" w:cs="Times New Roman"/>
          <w:sz w:val="20"/>
          <w:szCs w:val="20"/>
        </w:rPr>
      </w:pPr>
      <w:r w:rsidRPr="00FC63A0">
        <w:rPr>
          <w:rFonts w:ascii="Times New Roman" w:hAnsi="Times New Roman" w:cs="Times New Roman"/>
          <w:sz w:val="20"/>
          <w:szCs w:val="20"/>
        </w:rPr>
        <w:t>(ФИО, класс, в котором/ой обучается обучающийся, дата (</w:t>
      </w:r>
      <w:proofErr w:type="spellStart"/>
      <w:r w:rsidRPr="00FC63A0">
        <w:rPr>
          <w:rFonts w:ascii="Times New Roman" w:hAnsi="Times New Roman" w:cs="Times New Roman"/>
          <w:sz w:val="20"/>
          <w:szCs w:val="20"/>
        </w:rPr>
        <w:t>дд.мм.гг</w:t>
      </w:r>
      <w:proofErr w:type="spellEnd"/>
      <w:r w:rsidRPr="00FC63A0">
        <w:rPr>
          <w:rFonts w:ascii="Times New Roman" w:hAnsi="Times New Roman" w:cs="Times New Roman"/>
          <w:sz w:val="20"/>
          <w:szCs w:val="20"/>
        </w:rPr>
        <w:t>.) рождения)</w:t>
      </w: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выражаю согласие на проведение </w:t>
      </w:r>
      <w:r>
        <w:rPr>
          <w:rFonts w:ascii="Times New Roman" w:hAnsi="Times New Roman" w:cs="Times New Roman"/>
          <w:sz w:val="24"/>
          <w:szCs w:val="24"/>
        </w:rPr>
        <w:t xml:space="preserve">дефектологической </w:t>
      </w:r>
      <w:r w:rsidRPr="00FC63A0">
        <w:rPr>
          <w:rFonts w:ascii="Times New Roman" w:hAnsi="Times New Roman" w:cs="Times New Roman"/>
          <w:sz w:val="24"/>
          <w:szCs w:val="24"/>
        </w:rPr>
        <w:t xml:space="preserve">диагностики моего ребенка. </w:t>
      </w: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right"/>
        <w:rPr>
          <w:rFonts w:ascii="Times New Roman" w:hAnsi="Times New Roman" w:cs="Times New Roman"/>
          <w:sz w:val="20"/>
          <w:szCs w:val="20"/>
        </w:rPr>
      </w:pPr>
      <w:r w:rsidRPr="00FC63A0">
        <w:rPr>
          <w:rFonts w:ascii="Times New Roman" w:hAnsi="Times New Roman" w:cs="Times New Roman"/>
          <w:sz w:val="24"/>
          <w:szCs w:val="24"/>
        </w:rPr>
        <w:t xml:space="preserve">"__" ____________ 20__ г.    /_____________/__________________________________                                                </w:t>
      </w:r>
      <w:r w:rsidRPr="00FC63A0">
        <w:rPr>
          <w:rFonts w:ascii="Times New Roman" w:hAnsi="Times New Roman" w:cs="Times New Roman"/>
          <w:sz w:val="20"/>
          <w:szCs w:val="20"/>
        </w:rPr>
        <w:t>(подпись)                                                (расшифровка подписи)</w:t>
      </w: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tabs>
          <w:tab w:val="left" w:pos="6300"/>
        </w:tabs>
        <w:spacing w:after="0" w:line="254" w:lineRule="auto"/>
        <w:rPr>
          <w:rFonts w:ascii="Times New Roman" w:hAnsi="Times New Roman" w:cs="Times New Roman"/>
          <w:sz w:val="20"/>
          <w:szCs w:val="20"/>
        </w:rPr>
      </w:pPr>
      <w:r w:rsidRPr="00FC63A0">
        <w:rPr>
          <w:rFonts w:ascii="Times New Roman" w:hAnsi="Times New Roman" w:cs="Times New Roman"/>
          <w:sz w:val="20"/>
          <w:szCs w:val="20"/>
        </w:rPr>
        <w:tab/>
      </w:r>
    </w:p>
    <w:p w:rsidR="00FC63A0" w:rsidRPr="00FC63A0" w:rsidRDefault="00FC63A0" w:rsidP="00063DA3">
      <w:pPr>
        <w:tabs>
          <w:tab w:val="left" w:pos="6300"/>
        </w:tabs>
        <w:spacing w:after="0" w:line="254" w:lineRule="auto"/>
        <w:rPr>
          <w:rFonts w:ascii="Times New Roman" w:hAnsi="Times New Roman" w:cs="Times New Roman"/>
          <w:sz w:val="20"/>
          <w:szCs w:val="20"/>
        </w:rPr>
      </w:pPr>
    </w:p>
    <w:p w:rsidR="00FC63A0" w:rsidRPr="00FC63A0" w:rsidRDefault="00FC63A0" w:rsidP="00063DA3">
      <w:pPr>
        <w:tabs>
          <w:tab w:val="left" w:pos="6300"/>
        </w:tabs>
        <w:spacing w:after="0" w:line="254" w:lineRule="auto"/>
        <w:rPr>
          <w:rFonts w:ascii="Times New Roman" w:hAnsi="Times New Roman" w:cs="Times New Roman"/>
          <w:sz w:val="20"/>
          <w:szCs w:val="20"/>
        </w:rPr>
      </w:pPr>
    </w:p>
    <w:p w:rsidR="00FC63A0" w:rsidRPr="00FC63A0" w:rsidRDefault="00FC63A0" w:rsidP="00063DA3">
      <w:pPr>
        <w:tabs>
          <w:tab w:val="left" w:pos="6300"/>
        </w:tabs>
        <w:spacing w:after="0" w:line="254" w:lineRule="auto"/>
        <w:rPr>
          <w:rFonts w:ascii="Times New Roman" w:hAnsi="Times New Roman" w:cs="Times New Roman"/>
          <w:sz w:val="20"/>
          <w:szCs w:val="20"/>
        </w:rPr>
      </w:pPr>
    </w:p>
    <w:p w:rsidR="00FC63A0" w:rsidRPr="00FC63A0" w:rsidRDefault="00FC63A0" w:rsidP="00063DA3">
      <w:pPr>
        <w:tabs>
          <w:tab w:val="left" w:pos="6300"/>
        </w:tabs>
        <w:spacing w:after="0" w:line="254" w:lineRule="auto"/>
        <w:rPr>
          <w:rFonts w:ascii="Times New Roman" w:hAnsi="Times New Roman" w:cs="Times New Roman"/>
          <w:sz w:val="20"/>
          <w:szCs w:val="20"/>
        </w:rPr>
      </w:pP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Приложение 3 к Положению </w:t>
      </w: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об оказании логопедической помощи </w:t>
      </w:r>
    </w:p>
    <w:p w:rsidR="00FC63A0" w:rsidRPr="00FC63A0" w:rsidRDefault="00FC63A0" w:rsidP="00063DA3">
      <w:pPr>
        <w:tabs>
          <w:tab w:val="left" w:pos="6300"/>
        </w:tabs>
        <w:spacing w:after="0" w:line="254" w:lineRule="auto"/>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C63A0" w:rsidRPr="00FC63A0" w:rsidTr="0087362A">
        <w:tc>
          <w:tcPr>
            <w:tcW w:w="4672" w:type="dxa"/>
          </w:tcPr>
          <w:p w:rsidR="00FC63A0" w:rsidRPr="00FC63A0" w:rsidRDefault="00FC63A0" w:rsidP="00063DA3">
            <w:pPr>
              <w:spacing w:line="254" w:lineRule="auto"/>
              <w:jc w:val="center"/>
              <w:rPr>
                <w:rFonts w:ascii="Times New Roman" w:hAnsi="Times New Roman" w:cs="Times New Roman"/>
                <w:sz w:val="24"/>
                <w:szCs w:val="24"/>
              </w:rPr>
            </w:pPr>
          </w:p>
        </w:tc>
        <w:tc>
          <w:tcPr>
            <w:tcW w:w="4673" w:type="dxa"/>
          </w:tcPr>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Директору МАОУ СШ №150</w:t>
            </w:r>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 xml:space="preserve"> Л.В. </w:t>
            </w:r>
            <w:proofErr w:type="spellStart"/>
            <w:r w:rsidRPr="00FC63A0">
              <w:rPr>
                <w:rFonts w:ascii="Times New Roman" w:hAnsi="Times New Roman" w:cs="Times New Roman"/>
                <w:sz w:val="24"/>
                <w:szCs w:val="24"/>
              </w:rPr>
              <w:t>Коматковой</w:t>
            </w:r>
            <w:proofErr w:type="spellEnd"/>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 </w:t>
            </w:r>
          </w:p>
          <w:p w:rsidR="00FC63A0" w:rsidRPr="00FC63A0" w:rsidRDefault="00FC63A0" w:rsidP="00063DA3">
            <w:pPr>
              <w:spacing w:line="254" w:lineRule="auto"/>
              <w:jc w:val="center"/>
              <w:rPr>
                <w:rFonts w:ascii="Times New Roman" w:hAnsi="Times New Roman" w:cs="Times New Roman"/>
                <w:sz w:val="18"/>
                <w:szCs w:val="18"/>
              </w:rPr>
            </w:pPr>
            <w:r w:rsidRPr="00FC63A0">
              <w:rPr>
                <w:rFonts w:ascii="Times New Roman" w:hAnsi="Times New Roman" w:cs="Times New Roman"/>
                <w:sz w:val="18"/>
                <w:szCs w:val="18"/>
              </w:rPr>
              <w:t>ФИО родителя</w:t>
            </w:r>
          </w:p>
          <w:p w:rsidR="00FC63A0" w:rsidRPr="00FC63A0" w:rsidRDefault="00FC63A0" w:rsidP="00063DA3">
            <w:pPr>
              <w:spacing w:line="254" w:lineRule="auto"/>
              <w:rPr>
                <w:rFonts w:ascii="Times New Roman" w:hAnsi="Times New Roman" w:cs="Times New Roman"/>
                <w:sz w:val="24"/>
                <w:szCs w:val="24"/>
              </w:rPr>
            </w:pPr>
            <w:r w:rsidRPr="00FC63A0">
              <w:rPr>
                <w:rFonts w:ascii="Times New Roman" w:hAnsi="Times New Roman" w:cs="Times New Roman"/>
                <w:sz w:val="24"/>
                <w:szCs w:val="24"/>
              </w:rPr>
              <w:t>т.___________________________________</w:t>
            </w:r>
          </w:p>
        </w:tc>
      </w:tr>
    </w:tbl>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jc w:val="center"/>
        <w:rPr>
          <w:rFonts w:ascii="Times New Roman" w:hAnsi="Times New Roman" w:cs="Times New Roman"/>
          <w:sz w:val="24"/>
          <w:szCs w:val="24"/>
        </w:rPr>
      </w:pPr>
      <w:r w:rsidRPr="00FC63A0">
        <w:rPr>
          <w:rFonts w:ascii="Times New Roman" w:hAnsi="Times New Roman" w:cs="Times New Roman"/>
          <w:sz w:val="24"/>
          <w:szCs w:val="24"/>
        </w:rPr>
        <w:t xml:space="preserve">Заявление родителя (законного представителя) обучающегося </w:t>
      </w:r>
    </w:p>
    <w:p w:rsidR="00FC63A0" w:rsidRPr="00FC63A0" w:rsidRDefault="00FC63A0" w:rsidP="00063DA3">
      <w:pPr>
        <w:spacing w:after="0" w:line="254" w:lineRule="auto"/>
        <w:jc w:val="center"/>
        <w:rPr>
          <w:rFonts w:ascii="Times New Roman" w:hAnsi="Times New Roman" w:cs="Times New Roman"/>
          <w:sz w:val="24"/>
          <w:szCs w:val="24"/>
        </w:rPr>
      </w:pPr>
      <w:r w:rsidRPr="00FC63A0">
        <w:rPr>
          <w:rFonts w:ascii="Times New Roman" w:hAnsi="Times New Roman" w:cs="Times New Roman"/>
          <w:sz w:val="24"/>
          <w:szCs w:val="24"/>
        </w:rPr>
        <w:t xml:space="preserve">на проведение логопедической диагностики обучающегося </w:t>
      </w:r>
    </w:p>
    <w:p w:rsidR="00FC63A0" w:rsidRPr="00FC63A0" w:rsidRDefault="00FC63A0" w:rsidP="00063DA3">
      <w:pPr>
        <w:spacing w:after="0" w:line="254" w:lineRule="auto"/>
        <w:jc w:val="center"/>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Я, ___________________________________________________________________________ </w:t>
      </w:r>
    </w:p>
    <w:p w:rsidR="00FC63A0" w:rsidRPr="00FC63A0" w:rsidRDefault="00FC63A0" w:rsidP="00063DA3">
      <w:pPr>
        <w:spacing w:after="0" w:line="254" w:lineRule="auto"/>
        <w:jc w:val="both"/>
        <w:rPr>
          <w:rFonts w:ascii="Times New Roman" w:hAnsi="Times New Roman" w:cs="Times New Roman"/>
          <w:sz w:val="20"/>
          <w:szCs w:val="20"/>
        </w:rPr>
      </w:pPr>
      <w:r w:rsidRPr="00FC63A0">
        <w:rPr>
          <w:rFonts w:ascii="Times New Roman" w:hAnsi="Times New Roman" w:cs="Times New Roman"/>
          <w:sz w:val="20"/>
          <w:szCs w:val="20"/>
        </w:rPr>
        <w:t xml:space="preserve">                                         ФИО родителя (законного представителя) обучающегося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являясь родителем (законным представителем)_____________________________________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_____________________________________________________________________________      </w:t>
      </w:r>
    </w:p>
    <w:p w:rsidR="00FC63A0" w:rsidRP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t xml:space="preserve">_____________________________________________________________________________ </w:t>
      </w:r>
    </w:p>
    <w:p w:rsidR="00FC63A0" w:rsidRPr="00FC63A0" w:rsidRDefault="00FC63A0" w:rsidP="00063DA3">
      <w:pPr>
        <w:spacing w:after="0" w:line="254" w:lineRule="auto"/>
        <w:jc w:val="center"/>
        <w:rPr>
          <w:rFonts w:ascii="Times New Roman" w:hAnsi="Times New Roman" w:cs="Times New Roman"/>
          <w:sz w:val="20"/>
          <w:szCs w:val="20"/>
        </w:rPr>
      </w:pPr>
      <w:r w:rsidRPr="00FC63A0">
        <w:rPr>
          <w:rFonts w:ascii="Times New Roman" w:hAnsi="Times New Roman" w:cs="Times New Roman"/>
          <w:sz w:val="20"/>
          <w:szCs w:val="20"/>
        </w:rPr>
        <w:t>(ФИО, класс, в котором/ой обучается обучающийся, дата (</w:t>
      </w:r>
      <w:proofErr w:type="spellStart"/>
      <w:r w:rsidRPr="00FC63A0">
        <w:rPr>
          <w:rFonts w:ascii="Times New Roman" w:hAnsi="Times New Roman" w:cs="Times New Roman"/>
          <w:sz w:val="20"/>
          <w:szCs w:val="20"/>
        </w:rPr>
        <w:t>дд.мм.гг</w:t>
      </w:r>
      <w:proofErr w:type="spellEnd"/>
      <w:r w:rsidRPr="00FC63A0">
        <w:rPr>
          <w:rFonts w:ascii="Times New Roman" w:hAnsi="Times New Roman" w:cs="Times New Roman"/>
          <w:sz w:val="20"/>
          <w:szCs w:val="20"/>
        </w:rPr>
        <w:t>.) рождения)</w:t>
      </w:r>
    </w:p>
    <w:p w:rsidR="00FC63A0" w:rsidRDefault="00FC63A0" w:rsidP="00063DA3">
      <w:pPr>
        <w:spacing w:after="0" w:line="254" w:lineRule="auto"/>
        <w:jc w:val="both"/>
        <w:rPr>
          <w:rFonts w:ascii="Times New Roman" w:hAnsi="Times New Roman" w:cs="Times New Roman"/>
          <w:sz w:val="24"/>
          <w:szCs w:val="24"/>
        </w:rPr>
      </w:pPr>
    </w:p>
    <w:p w:rsidR="00FC63A0" w:rsidRDefault="00FC63A0" w:rsidP="00063DA3">
      <w:pPr>
        <w:spacing w:after="0" w:line="254" w:lineRule="auto"/>
        <w:jc w:val="both"/>
        <w:rPr>
          <w:rFonts w:ascii="Times New Roman" w:hAnsi="Times New Roman" w:cs="Times New Roman"/>
          <w:sz w:val="24"/>
          <w:szCs w:val="24"/>
        </w:rPr>
      </w:pPr>
      <w:r w:rsidRPr="00FC63A0">
        <w:rPr>
          <w:rFonts w:ascii="Times New Roman" w:hAnsi="Times New Roman" w:cs="Times New Roman"/>
          <w:sz w:val="24"/>
          <w:szCs w:val="24"/>
        </w:rPr>
        <w:lastRenderedPageBreak/>
        <w:t>прошу  организовать для моего ребенка дефектологические занятия в соответствии с       рекомендациями   психолого-медико-педагогической      комиссии/психолого-педагогического консилиума/учителя-дефектолога (</w:t>
      </w:r>
      <w:proofErr w:type="gramStart"/>
      <w:r w:rsidRPr="00FC63A0">
        <w:rPr>
          <w:rFonts w:ascii="Times New Roman" w:hAnsi="Times New Roman" w:cs="Times New Roman"/>
          <w:sz w:val="24"/>
          <w:szCs w:val="24"/>
        </w:rPr>
        <w:t>нужное</w:t>
      </w:r>
      <w:proofErr w:type="gramEnd"/>
      <w:r w:rsidRPr="00FC63A0">
        <w:rPr>
          <w:rFonts w:ascii="Times New Roman" w:hAnsi="Times New Roman" w:cs="Times New Roman"/>
          <w:sz w:val="24"/>
          <w:szCs w:val="24"/>
        </w:rPr>
        <w:t xml:space="preserve"> подчеркнуть).  Обязуюсь наравне учителем нести ответственность за посещение своим ребёнком занятий и выполнение заданий учителя-дефектолога</w:t>
      </w:r>
    </w:p>
    <w:p w:rsidR="00FC63A0" w:rsidRPr="00FC63A0" w:rsidRDefault="00FC63A0" w:rsidP="00063DA3">
      <w:pPr>
        <w:spacing w:after="0" w:line="254" w:lineRule="auto"/>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Обязуюсь наравне учителем нести ответственность за посещение своим ребёнком занятий и выполнение заданий учителя </w:t>
      </w:r>
      <w:r>
        <w:rPr>
          <w:rFonts w:ascii="Times New Roman" w:hAnsi="Times New Roman" w:cs="Times New Roman"/>
          <w:sz w:val="24"/>
          <w:szCs w:val="24"/>
        </w:rPr>
        <w:t>дефектолога</w:t>
      </w:r>
      <w:r w:rsidRPr="00FC63A0">
        <w:rPr>
          <w:rFonts w:ascii="Times New Roman" w:hAnsi="Times New Roman" w:cs="Times New Roman"/>
          <w:sz w:val="24"/>
          <w:szCs w:val="24"/>
        </w:rPr>
        <w:t xml:space="preserve">.   </w:t>
      </w: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both"/>
        <w:rPr>
          <w:rFonts w:ascii="Times New Roman" w:hAnsi="Times New Roman" w:cs="Times New Roman"/>
          <w:sz w:val="24"/>
          <w:szCs w:val="24"/>
        </w:rPr>
      </w:pPr>
    </w:p>
    <w:p w:rsidR="00FC63A0" w:rsidRPr="00FC63A0" w:rsidRDefault="00FC63A0" w:rsidP="00063DA3">
      <w:pPr>
        <w:spacing w:after="0" w:line="254" w:lineRule="auto"/>
        <w:jc w:val="right"/>
        <w:rPr>
          <w:rFonts w:ascii="Times New Roman" w:hAnsi="Times New Roman" w:cs="Times New Roman"/>
          <w:sz w:val="20"/>
          <w:szCs w:val="20"/>
        </w:rPr>
      </w:pPr>
      <w:r w:rsidRPr="00FC63A0">
        <w:rPr>
          <w:rFonts w:ascii="Times New Roman" w:hAnsi="Times New Roman" w:cs="Times New Roman"/>
          <w:sz w:val="24"/>
          <w:szCs w:val="24"/>
        </w:rPr>
        <w:t xml:space="preserve">"__" ____________ 20__ г.    /_____________/__________________________________                                                </w:t>
      </w:r>
      <w:r w:rsidRPr="00FC63A0">
        <w:rPr>
          <w:rFonts w:ascii="Times New Roman" w:hAnsi="Times New Roman" w:cs="Times New Roman"/>
          <w:sz w:val="20"/>
          <w:szCs w:val="20"/>
        </w:rPr>
        <w:t>(подпись)                                                (расшифровка подписи)</w:t>
      </w: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Приложение 4 к Положению </w:t>
      </w: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об оказании </w:t>
      </w:r>
      <w:r>
        <w:rPr>
          <w:rFonts w:ascii="Times New Roman" w:hAnsi="Times New Roman" w:cs="Times New Roman"/>
          <w:sz w:val="24"/>
          <w:szCs w:val="24"/>
        </w:rPr>
        <w:t xml:space="preserve">дефектологической </w:t>
      </w:r>
      <w:r w:rsidRPr="00FC63A0">
        <w:rPr>
          <w:rFonts w:ascii="Times New Roman" w:hAnsi="Times New Roman" w:cs="Times New Roman"/>
          <w:sz w:val="24"/>
          <w:szCs w:val="24"/>
        </w:rPr>
        <w:t xml:space="preserve">помощи </w:t>
      </w: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jc w:val="center"/>
        <w:rPr>
          <w:rFonts w:ascii="Times New Roman" w:hAnsi="Times New Roman" w:cs="Times New Roman"/>
          <w:b/>
          <w:sz w:val="24"/>
          <w:szCs w:val="24"/>
        </w:rPr>
      </w:pPr>
      <w:r w:rsidRPr="00FC63A0">
        <w:rPr>
          <w:rFonts w:ascii="Times New Roman" w:hAnsi="Times New Roman" w:cs="Times New Roman"/>
          <w:b/>
          <w:sz w:val="24"/>
          <w:szCs w:val="24"/>
        </w:rPr>
        <w:t>Педагогическая характеристика</w:t>
      </w:r>
    </w:p>
    <w:p w:rsidR="00FC63A0" w:rsidRPr="00FC63A0" w:rsidRDefault="00FC63A0" w:rsidP="00063DA3">
      <w:pPr>
        <w:spacing w:after="0" w:line="254" w:lineRule="auto"/>
        <w:ind w:firstLine="567"/>
        <w:jc w:val="center"/>
        <w:rPr>
          <w:rFonts w:ascii="Times New Roman" w:hAnsi="Times New Roman" w:cs="Times New Roman"/>
          <w:sz w:val="24"/>
          <w:szCs w:val="24"/>
        </w:rPr>
      </w:pPr>
      <w:r w:rsidRPr="00FC63A0">
        <w:rPr>
          <w:rFonts w:ascii="Times New Roman" w:hAnsi="Times New Roman" w:cs="Times New Roman"/>
          <w:sz w:val="24"/>
          <w:szCs w:val="24"/>
        </w:rPr>
        <w:t>на обучающегося (ФИО, дата рождения, группа/класс)</w:t>
      </w:r>
    </w:p>
    <w:p w:rsidR="00FC63A0" w:rsidRPr="00FC63A0" w:rsidRDefault="00FC63A0" w:rsidP="00063DA3">
      <w:pPr>
        <w:spacing w:after="0" w:line="254" w:lineRule="auto"/>
        <w:jc w:val="both"/>
        <w:rPr>
          <w:rFonts w:ascii="Times New Roman" w:hAnsi="Times New Roman" w:cs="Times New Roman"/>
          <w:sz w:val="24"/>
          <w:szCs w:val="24"/>
        </w:rPr>
      </w:pPr>
    </w:p>
    <w:p w:rsidR="00FC63A0" w:rsidRDefault="00FC63A0" w:rsidP="00063DA3">
      <w:pPr>
        <w:spacing w:after="0" w:line="254" w:lineRule="auto"/>
        <w:jc w:val="both"/>
        <w:rPr>
          <w:rFonts w:ascii="Times New Roman" w:hAnsi="Times New Roman" w:cs="Times New Roman"/>
          <w:sz w:val="24"/>
          <w:szCs w:val="24"/>
        </w:rPr>
      </w:pPr>
      <w:r>
        <w:rPr>
          <w:rFonts w:ascii="Times New Roman" w:hAnsi="Times New Roman" w:cs="Times New Roman"/>
          <w:sz w:val="24"/>
          <w:szCs w:val="24"/>
        </w:rPr>
        <w:t xml:space="preserve">Общие сведения: </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дата поступления в организацию, осуществляющую </w:t>
      </w:r>
      <w:r w:rsidR="00C71067">
        <w:rPr>
          <w:rFonts w:ascii="Times New Roman" w:hAnsi="Times New Roman" w:cs="Times New Roman"/>
          <w:sz w:val="24"/>
          <w:szCs w:val="24"/>
        </w:rPr>
        <w:t>образовательную деятельность;</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образовательная программа (полное наименован</w:t>
      </w:r>
      <w:r w:rsidR="00C71067">
        <w:rPr>
          <w:rFonts w:ascii="Times New Roman" w:hAnsi="Times New Roman" w:cs="Times New Roman"/>
          <w:sz w:val="24"/>
          <w:szCs w:val="24"/>
        </w:rPr>
        <w:t>ие);</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особенности орган</w:t>
      </w:r>
      <w:r w:rsidR="00C71067">
        <w:rPr>
          <w:rFonts w:ascii="Times New Roman" w:hAnsi="Times New Roman" w:cs="Times New Roman"/>
          <w:sz w:val="24"/>
          <w:szCs w:val="24"/>
        </w:rPr>
        <w:t xml:space="preserve">изации образования: </w:t>
      </w:r>
      <w:r w:rsidRPr="00C71067">
        <w:rPr>
          <w:rFonts w:ascii="Times New Roman" w:hAnsi="Times New Roman" w:cs="Times New Roman"/>
          <w:sz w:val="24"/>
          <w:szCs w:val="24"/>
        </w:rPr>
        <w:t>класс: общеобразовательный, отдел</w:t>
      </w:r>
      <w:r w:rsidR="00C71067">
        <w:rPr>
          <w:rFonts w:ascii="Times New Roman" w:hAnsi="Times New Roman" w:cs="Times New Roman"/>
          <w:sz w:val="24"/>
          <w:szCs w:val="24"/>
        </w:rPr>
        <w:t xml:space="preserve">ьный для обучающихся с ...; на дому; </w:t>
      </w:r>
      <w:r w:rsidR="00C71067" w:rsidRPr="00C71067">
        <w:rPr>
          <w:rFonts w:ascii="Times New Roman" w:hAnsi="Times New Roman" w:cs="Times New Roman"/>
          <w:sz w:val="24"/>
          <w:szCs w:val="24"/>
        </w:rPr>
        <w:t xml:space="preserve">в медицинской организации; в форме семейного образования; </w:t>
      </w:r>
      <w:r w:rsidRPr="00C71067">
        <w:rPr>
          <w:rFonts w:ascii="Times New Roman" w:hAnsi="Times New Roman" w:cs="Times New Roman"/>
          <w:sz w:val="24"/>
          <w:szCs w:val="24"/>
        </w:rPr>
        <w:t>сетевая форма реализ</w:t>
      </w:r>
      <w:r w:rsidR="00C71067" w:rsidRPr="00C71067">
        <w:rPr>
          <w:rFonts w:ascii="Times New Roman" w:hAnsi="Times New Roman" w:cs="Times New Roman"/>
          <w:sz w:val="24"/>
          <w:szCs w:val="24"/>
        </w:rPr>
        <w:t xml:space="preserve">ации образовательных программ; </w:t>
      </w:r>
      <w:r w:rsidRPr="00C71067">
        <w:rPr>
          <w:rFonts w:ascii="Times New Roman" w:hAnsi="Times New Roman" w:cs="Times New Roman"/>
          <w:sz w:val="24"/>
          <w:szCs w:val="24"/>
        </w:rPr>
        <w:t>с применен</w:t>
      </w:r>
      <w:r w:rsidR="00C71067">
        <w:rPr>
          <w:rFonts w:ascii="Times New Roman" w:hAnsi="Times New Roman" w:cs="Times New Roman"/>
          <w:sz w:val="24"/>
          <w:szCs w:val="24"/>
        </w:rPr>
        <w:t>ием дистанционных технологий.</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смена учителя начальных классов (однократная, повторная), межличностные конфликты в среде сверстников; </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конфликт семьи с организацией, осуществляющей образовательную деятельность, 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состав семьи (перечислить, с кем проживает ребенок - родственные отношения </w:t>
      </w:r>
      <w:r w:rsidR="00C71067">
        <w:rPr>
          <w:rFonts w:ascii="Times New Roman" w:hAnsi="Times New Roman" w:cs="Times New Roman"/>
          <w:sz w:val="24"/>
          <w:szCs w:val="24"/>
        </w:rPr>
        <w:t xml:space="preserve">и количество детей/взрослых); </w:t>
      </w:r>
    </w:p>
    <w:p w:rsidR="00C71067" w:rsidRDefault="00FC63A0" w:rsidP="00063DA3">
      <w:pPr>
        <w:pStyle w:val="a3"/>
        <w:numPr>
          <w:ilvl w:val="0"/>
          <w:numId w:val="11"/>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трудности, переживаемые в семье. </w:t>
      </w:r>
    </w:p>
    <w:p w:rsidR="00C71067" w:rsidRDefault="00FC63A0" w:rsidP="00063DA3">
      <w:pPr>
        <w:spacing w:after="0" w:line="254" w:lineRule="auto"/>
        <w:ind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Информация об условиях и результатах образования ребенка в организации, осуществляющей образовательную деятельность: </w:t>
      </w:r>
    </w:p>
    <w:p w:rsidR="00C71067" w:rsidRPr="00C71067" w:rsidRDefault="00FC63A0" w:rsidP="00063DA3">
      <w:pPr>
        <w:pStyle w:val="a3"/>
        <w:numPr>
          <w:ilvl w:val="0"/>
          <w:numId w:val="12"/>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Динамика осв</w:t>
      </w:r>
      <w:r w:rsidR="00C71067" w:rsidRPr="00C71067">
        <w:rPr>
          <w:rFonts w:ascii="Times New Roman" w:hAnsi="Times New Roman" w:cs="Times New Roman"/>
          <w:sz w:val="24"/>
          <w:szCs w:val="24"/>
        </w:rPr>
        <w:t xml:space="preserve">оения программного материала: </w:t>
      </w:r>
    </w:p>
    <w:p w:rsidR="00C71067" w:rsidRDefault="00FC63A0" w:rsidP="00063DA3">
      <w:pPr>
        <w:pStyle w:val="a3"/>
        <w:numPr>
          <w:ilvl w:val="0"/>
          <w:numId w:val="13"/>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учебно-методический комплект, по которому обучается р</w:t>
      </w:r>
      <w:r w:rsidR="00C71067">
        <w:rPr>
          <w:rFonts w:ascii="Times New Roman" w:hAnsi="Times New Roman" w:cs="Times New Roman"/>
          <w:sz w:val="24"/>
          <w:szCs w:val="24"/>
        </w:rPr>
        <w:t xml:space="preserve">ебенок (авторы или название); </w:t>
      </w:r>
    </w:p>
    <w:p w:rsidR="00C71067" w:rsidRDefault="00FC63A0" w:rsidP="00063DA3">
      <w:pPr>
        <w:pStyle w:val="a3"/>
        <w:numPr>
          <w:ilvl w:val="0"/>
          <w:numId w:val="13"/>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lastRenderedPageBreak/>
        <w:t xml:space="preserve">соответствие объема знаний, умений и навыков требованиям программы (для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 </w:t>
      </w:r>
    </w:p>
    <w:p w:rsidR="00C71067" w:rsidRDefault="00FC63A0" w:rsidP="00063DA3">
      <w:pPr>
        <w:spacing w:after="0" w:line="254" w:lineRule="auto"/>
        <w:ind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2.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C71067">
        <w:rPr>
          <w:rFonts w:ascii="Times New Roman" w:hAnsi="Times New Roman" w:cs="Times New Roman"/>
          <w:sz w:val="24"/>
          <w:szCs w:val="24"/>
        </w:rPr>
        <w:t>сензитивность</w:t>
      </w:r>
      <w:proofErr w:type="spellEnd"/>
      <w:r w:rsidRPr="00C71067">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p>
    <w:p w:rsidR="00C71067" w:rsidRDefault="00FC63A0" w:rsidP="00063DA3">
      <w:pPr>
        <w:spacing w:after="0" w:line="254" w:lineRule="auto"/>
        <w:ind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3.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ребенком (занятия с логопедом, дефектологом, психологом, репетиторство). </w:t>
      </w:r>
    </w:p>
    <w:p w:rsidR="00FC63A0" w:rsidRPr="00C71067" w:rsidRDefault="00FC63A0" w:rsidP="00063DA3">
      <w:pPr>
        <w:spacing w:after="0" w:line="254" w:lineRule="auto"/>
        <w:ind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4.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w:t>
      </w:r>
    </w:p>
    <w:p w:rsidR="00FC63A0" w:rsidRDefault="00FC63A0" w:rsidP="00063DA3">
      <w:pPr>
        <w:spacing w:after="0" w:line="254" w:lineRule="auto"/>
        <w:jc w:val="both"/>
        <w:rPr>
          <w:rFonts w:ascii="Times New Roman" w:hAnsi="Times New Roman" w:cs="Times New Roman"/>
          <w:sz w:val="24"/>
          <w:szCs w:val="24"/>
        </w:rPr>
      </w:pPr>
      <w:r>
        <w:rPr>
          <w:rFonts w:ascii="Times New Roman" w:hAnsi="Times New Roman" w:cs="Times New Roman"/>
          <w:sz w:val="24"/>
          <w:szCs w:val="24"/>
        </w:rPr>
        <w:t>5. Характеристики взросления</w:t>
      </w:r>
    </w:p>
    <w:p w:rsidR="00C71067" w:rsidRDefault="00FC63A0" w:rsidP="00063DA3">
      <w:pPr>
        <w:spacing w:after="0" w:line="254" w:lineRule="auto"/>
        <w:ind w:firstLine="708"/>
        <w:jc w:val="both"/>
        <w:rPr>
          <w:rFonts w:ascii="Times New Roman" w:hAnsi="Times New Roman" w:cs="Times New Roman"/>
          <w:sz w:val="24"/>
          <w:szCs w:val="24"/>
        </w:rPr>
      </w:pPr>
      <w:r w:rsidRPr="00FC63A0">
        <w:rPr>
          <w:rFonts w:ascii="Times New Roman" w:hAnsi="Times New Roman" w:cs="Times New Roman"/>
          <w:sz w:val="24"/>
          <w:szCs w:val="24"/>
        </w:rPr>
        <w:t xml:space="preserve">Для подростков, а также обучающихся с </w:t>
      </w:r>
      <w:proofErr w:type="spellStart"/>
      <w:r w:rsidRPr="00FC63A0">
        <w:rPr>
          <w:rFonts w:ascii="Times New Roman" w:hAnsi="Times New Roman" w:cs="Times New Roman"/>
          <w:sz w:val="24"/>
          <w:szCs w:val="24"/>
        </w:rPr>
        <w:t>девиантным</w:t>
      </w:r>
      <w:proofErr w:type="spellEnd"/>
      <w:r w:rsidRPr="00FC63A0">
        <w:rPr>
          <w:rFonts w:ascii="Times New Roman" w:hAnsi="Times New Roman" w:cs="Times New Roman"/>
          <w:sz w:val="24"/>
          <w:szCs w:val="24"/>
        </w:rPr>
        <w:t xml:space="preserve"> (общ</w:t>
      </w:r>
      <w:r w:rsidR="00C71067">
        <w:rPr>
          <w:rFonts w:ascii="Times New Roman" w:hAnsi="Times New Roman" w:cs="Times New Roman"/>
          <w:sz w:val="24"/>
          <w:szCs w:val="24"/>
        </w:rPr>
        <w:t>ественно-опасным) поведением:</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r w:rsidR="00C71067">
        <w:rPr>
          <w:rFonts w:ascii="Times New Roman" w:hAnsi="Times New Roman" w:cs="Times New Roman"/>
          <w:sz w:val="24"/>
          <w:szCs w:val="24"/>
        </w:rPr>
        <w:t>;</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 xml:space="preserve">характер занятости во </w:t>
      </w:r>
      <w:proofErr w:type="spellStart"/>
      <w:r w:rsidRPr="00C71067">
        <w:rPr>
          <w:rFonts w:ascii="Times New Roman" w:hAnsi="Times New Roman" w:cs="Times New Roman"/>
          <w:sz w:val="24"/>
          <w:szCs w:val="24"/>
        </w:rPr>
        <w:t>внеучебное</w:t>
      </w:r>
      <w:proofErr w:type="spellEnd"/>
      <w:r w:rsidRPr="00C71067">
        <w:rPr>
          <w:rFonts w:ascii="Times New Roman" w:hAnsi="Times New Roman" w:cs="Times New Roman"/>
          <w:sz w:val="24"/>
          <w:szCs w:val="24"/>
        </w:rPr>
        <w:t xml:space="preserve"> время (имеет ли круг обязанностей, ка</w:t>
      </w:r>
      <w:r w:rsidR="00C71067">
        <w:rPr>
          <w:rFonts w:ascii="Times New Roman" w:hAnsi="Times New Roman" w:cs="Times New Roman"/>
          <w:sz w:val="24"/>
          <w:szCs w:val="24"/>
        </w:rPr>
        <w:t xml:space="preserve">к относится к их выполнению);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 xml:space="preserve">отношение к учебе (наличие предпочитаемых </w:t>
      </w:r>
      <w:r w:rsidR="00C71067">
        <w:rPr>
          <w:rFonts w:ascii="Times New Roman" w:hAnsi="Times New Roman" w:cs="Times New Roman"/>
          <w:sz w:val="24"/>
          <w:szCs w:val="24"/>
        </w:rPr>
        <w:t xml:space="preserve">предметов, любимых учителей);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отношение к педагогическим воздействиям (описать воздействия и реакцию на ни</w:t>
      </w:r>
      <w:r w:rsidR="00C71067">
        <w:rPr>
          <w:rFonts w:ascii="Times New Roman" w:hAnsi="Times New Roman" w:cs="Times New Roman"/>
          <w:sz w:val="24"/>
          <w:szCs w:val="24"/>
        </w:rPr>
        <w:t>х);</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 xml:space="preserve">характер общения со сверстниками, одноклассниками (отвергаемый или оттесненный, изолированный по собственному </w:t>
      </w:r>
      <w:r w:rsidR="00C71067">
        <w:rPr>
          <w:rFonts w:ascii="Times New Roman" w:hAnsi="Times New Roman" w:cs="Times New Roman"/>
          <w:sz w:val="24"/>
          <w:szCs w:val="24"/>
        </w:rPr>
        <w:t xml:space="preserve">желанию, неформальный лидер);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значимость общения со сверстниками в системе ценностей обучающегося (п</w:t>
      </w:r>
      <w:r w:rsidR="00C71067">
        <w:rPr>
          <w:rFonts w:ascii="Times New Roman" w:hAnsi="Times New Roman" w:cs="Times New Roman"/>
          <w:sz w:val="24"/>
          <w:szCs w:val="24"/>
        </w:rPr>
        <w:t xml:space="preserve">риоритетная, второстепенная);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 xml:space="preserve">значимость виртуального общения в системе ценностей обучающегося (сколько времени по его собственному мнению </w:t>
      </w:r>
      <w:r w:rsidR="00C71067">
        <w:rPr>
          <w:rFonts w:ascii="Times New Roman" w:hAnsi="Times New Roman" w:cs="Times New Roman"/>
          <w:sz w:val="24"/>
          <w:szCs w:val="24"/>
        </w:rPr>
        <w:t xml:space="preserve">проводит в социальных сетях);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способность критически оценивать поступки свои и окружающих, в том числе антиобщественные проявления (не сформирована, сформирована недостаточн</w:t>
      </w:r>
      <w:r w:rsidR="00C71067">
        <w:rPr>
          <w:rFonts w:ascii="Times New Roman" w:hAnsi="Times New Roman" w:cs="Times New Roman"/>
          <w:sz w:val="24"/>
          <w:szCs w:val="24"/>
        </w:rPr>
        <w:t xml:space="preserve">о, сформирована "на словах"); </w:t>
      </w:r>
    </w:p>
    <w:p w:rsidR="00C71067" w:rsidRDefault="00C71067" w:rsidP="00063DA3">
      <w:pPr>
        <w:pStyle w:val="a3"/>
        <w:numPr>
          <w:ilvl w:val="0"/>
          <w:numId w:val="13"/>
        </w:numPr>
        <w:spacing w:after="0" w:line="254" w:lineRule="auto"/>
        <w:jc w:val="both"/>
        <w:rPr>
          <w:rFonts w:ascii="Times New Roman" w:hAnsi="Times New Roman" w:cs="Times New Roman"/>
          <w:sz w:val="24"/>
          <w:szCs w:val="24"/>
        </w:rPr>
      </w:pPr>
      <w:r>
        <w:rPr>
          <w:rFonts w:ascii="Times New Roman" w:hAnsi="Times New Roman" w:cs="Times New Roman"/>
          <w:sz w:val="24"/>
          <w:szCs w:val="24"/>
        </w:rPr>
        <w:t>самооценка;</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 xml:space="preserve">принадлежность </w:t>
      </w:r>
      <w:r w:rsidR="00C71067">
        <w:rPr>
          <w:rFonts w:ascii="Times New Roman" w:hAnsi="Times New Roman" w:cs="Times New Roman"/>
          <w:sz w:val="24"/>
          <w:szCs w:val="24"/>
        </w:rPr>
        <w:t>к молодежной субкультуре(</w:t>
      </w:r>
      <w:proofErr w:type="spellStart"/>
      <w:r w:rsidR="00C71067">
        <w:rPr>
          <w:rFonts w:ascii="Times New Roman" w:hAnsi="Times New Roman" w:cs="Times New Roman"/>
          <w:sz w:val="24"/>
          <w:szCs w:val="24"/>
        </w:rPr>
        <w:t>ам</w:t>
      </w:r>
      <w:proofErr w:type="spellEnd"/>
      <w:r w:rsidR="00C71067">
        <w:rPr>
          <w:rFonts w:ascii="Times New Roman" w:hAnsi="Times New Roman" w:cs="Times New Roman"/>
          <w:sz w:val="24"/>
          <w:szCs w:val="24"/>
        </w:rPr>
        <w:t xml:space="preserve">); </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отношения с семьей (описание известных педагогам фактов: кого слушается, к кому привязан, либо эмоциональная связь</w:t>
      </w:r>
      <w:r w:rsidR="00C71067">
        <w:rPr>
          <w:rFonts w:ascii="Times New Roman" w:hAnsi="Times New Roman" w:cs="Times New Roman"/>
          <w:sz w:val="24"/>
          <w:szCs w:val="24"/>
        </w:rPr>
        <w:t xml:space="preserve"> с семьей ухудшена/утрачена);</w:t>
      </w:r>
    </w:p>
    <w:p w:rsidR="00C71067" w:rsidRDefault="00FC63A0" w:rsidP="00063DA3">
      <w:pPr>
        <w:pStyle w:val="a3"/>
        <w:numPr>
          <w:ilvl w:val="0"/>
          <w:numId w:val="13"/>
        </w:numPr>
        <w:spacing w:after="0" w:line="254" w:lineRule="auto"/>
        <w:jc w:val="both"/>
        <w:rPr>
          <w:rFonts w:ascii="Times New Roman" w:hAnsi="Times New Roman" w:cs="Times New Roman"/>
          <w:sz w:val="24"/>
          <w:szCs w:val="24"/>
        </w:rPr>
      </w:pPr>
      <w:r w:rsidRPr="00C71067">
        <w:rPr>
          <w:rFonts w:ascii="Times New Roman" w:hAnsi="Times New Roman" w:cs="Times New Roman"/>
          <w:sz w:val="24"/>
          <w:szCs w:val="24"/>
        </w:rPr>
        <w:t>жизненные планы и профессиональные намерения.</w:t>
      </w:r>
    </w:p>
    <w:p w:rsidR="00C71067" w:rsidRDefault="00FC63A0"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 xml:space="preserve"> Вывод об имеющихся признаках нарушения устной и (или) письменной речи, являющихся причиной обращения к специалистам логопедической службы. Приложения к </w:t>
      </w:r>
      <w:r w:rsidRPr="00C71067">
        <w:rPr>
          <w:rFonts w:ascii="Times New Roman" w:hAnsi="Times New Roman" w:cs="Times New Roman"/>
          <w:sz w:val="24"/>
          <w:szCs w:val="24"/>
        </w:rPr>
        <w:lastRenderedPageBreak/>
        <w:t xml:space="preserve">характеристике (табель успеваемости, копии рабочих тетрадей, результаты контрольных работ и другое). </w:t>
      </w:r>
    </w:p>
    <w:p w:rsidR="00C71067" w:rsidRDefault="00FC63A0"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 xml:space="preserve">"__" ____________ 20__ г. /___________/_____________________________________ </w:t>
      </w:r>
    </w:p>
    <w:p w:rsidR="00C71067" w:rsidRDefault="00FC63A0"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Учитель-</w:t>
      </w:r>
      <w:r w:rsidR="00C71067">
        <w:rPr>
          <w:rFonts w:ascii="Times New Roman" w:hAnsi="Times New Roman" w:cs="Times New Roman"/>
          <w:sz w:val="24"/>
          <w:szCs w:val="24"/>
        </w:rPr>
        <w:t>дефектолог</w:t>
      </w:r>
      <w:r w:rsidRPr="00C71067">
        <w:rPr>
          <w:rFonts w:ascii="Times New Roman" w:hAnsi="Times New Roman" w:cs="Times New Roman"/>
          <w:sz w:val="24"/>
          <w:szCs w:val="24"/>
        </w:rPr>
        <w:t>, принявший обращение: (указать ФИО, должность в ОО)</w:t>
      </w:r>
    </w:p>
    <w:p w:rsidR="00C71067" w:rsidRDefault="00FC63A0"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 xml:space="preserve"> Результат обращения: </w:t>
      </w:r>
    </w:p>
    <w:p w:rsidR="00FC63A0" w:rsidRPr="00C71067" w:rsidRDefault="00FC63A0"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"__" ____________ 20__ г. /___________/_____________________________________</w:t>
      </w:r>
    </w:p>
    <w:p w:rsidR="00FC63A0" w:rsidRPr="00FC63A0" w:rsidRDefault="00FC63A0" w:rsidP="00063DA3">
      <w:pPr>
        <w:spacing w:after="0" w:line="254" w:lineRule="auto"/>
        <w:rPr>
          <w:rFonts w:ascii="Times New Roman" w:hAnsi="Times New Roman" w:cs="Times New Roman"/>
          <w:sz w:val="20"/>
          <w:szCs w:val="20"/>
        </w:rPr>
      </w:pPr>
    </w:p>
    <w:p w:rsidR="00FC63A0" w:rsidRDefault="00FC63A0" w:rsidP="00063DA3">
      <w:pPr>
        <w:spacing w:after="0" w:line="254" w:lineRule="auto"/>
        <w:rPr>
          <w:rFonts w:ascii="Times New Roman" w:hAnsi="Times New Roman" w:cs="Times New Roman"/>
          <w:sz w:val="20"/>
          <w:szCs w:val="20"/>
        </w:rPr>
      </w:pPr>
    </w:p>
    <w:p w:rsidR="00C71067" w:rsidRDefault="00C71067" w:rsidP="00063DA3">
      <w:pPr>
        <w:spacing w:after="0" w:line="254" w:lineRule="auto"/>
        <w:rPr>
          <w:rFonts w:ascii="Times New Roman" w:hAnsi="Times New Roman" w:cs="Times New Roman"/>
          <w:sz w:val="20"/>
          <w:szCs w:val="20"/>
        </w:rPr>
      </w:pPr>
    </w:p>
    <w:p w:rsidR="00C71067" w:rsidRPr="00FC63A0" w:rsidRDefault="00C71067"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Приложение 5 к Положению </w:t>
      </w:r>
    </w:p>
    <w:p w:rsidR="00FC63A0" w:rsidRPr="00FC63A0" w:rsidRDefault="00FC63A0" w:rsidP="00063DA3">
      <w:pPr>
        <w:spacing w:after="0" w:line="254" w:lineRule="auto"/>
        <w:jc w:val="right"/>
        <w:rPr>
          <w:rFonts w:ascii="Times New Roman" w:hAnsi="Times New Roman" w:cs="Times New Roman"/>
          <w:sz w:val="24"/>
          <w:szCs w:val="24"/>
        </w:rPr>
      </w:pPr>
      <w:r w:rsidRPr="00FC63A0">
        <w:rPr>
          <w:rFonts w:ascii="Times New Roman" w:hAnsi="Times New Roman" w:cs="Times New Roman"/>
          <w:sz w:val="24"/>
          <w:szCs w:val="24"/>
        </w:rPr>
        <w:t xml:space="preserve">об оказании логопедической помощи </w:t>
      </w: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rPr>
          <w:rFonts w:ascii="Times New Roman" w:hAnsi="Times New Roman" w:cs="Times New Roman"/>
          <w:sz w:val="20"/>
          <w:szCs w:val="20"/>
        </w:rPr>
      </w:pPr>
    </w:p>
    <w:p w:rsidR="00FC63A0" w:rsidRPr="00FC63A0" w:rsidRDefault="00FC63A0" w:rsidP="00063DA3">
      <w:pPr>
        <w:spacing w:after="0" w:line="254" w:lineRule="auto"/>
        <w:jc w:val="center"/>
        <w:rPr>
          <w:rFonts w:ascii="Times New Roman" w:hAnsi="Times New Roman" w:cs="Times New Roman"/>
          <w:b/>
          <w:sz w:val="24"/>
          <w:szCs w:val="24"/>
        </w:rPr>
      </w:pPr>
      <w:r w:rsidRPr="00FC63A0">
        <w:rPr>
          <w:rFonts w:ascii="Times New Roman" w:hAnsi="Times New Roman" w:cs="Times New Roman"/>
          <w:b/>
          <w:sz w:val="24"/>
          <w:szCs w:val="24"/>
        </w:rPr>
        <w:t>Рекомендации</w:t>
      </w:r>
    </w:p>
    <w:p w:rsidR="00C71067" w:rsidRDefault="00FC63A0" w:rsidP="00063DA3">
      <w:pPr>
        <w:spacing w:after="0" w:line="254" w:lineRule="auto"/>
        <w:jc w:val="center"/>
        <w:rPr>
          <w:rFonts w:ascii="Times New Roman" w:hAnsi="Times New Roman" w:cs="Times New Roman"/>
          <w:b/>
          <w:sz w:val="24"/>
          <w:szCs w:val="24"/>
        </w:rPr>
      </w:pPr>
      <w:r w:rsidRPr="00FC63A0">
        <w:rPr>
          <w:rFonts w:ascii="Times New Roman" w:hAnsi="Times New Roman" w:cs="Times New Roman"/>
          <w:b/>
          <w:sz w:val="24"/>
          <w:szCs w:val="24"/>
        </w:rPr>
        <w:t>по оснащению помещений для логопедических занятий</w:t>
      </w:r>
    </w:p>
    <w:p w:rsidR="00C71067" w:rsidRPr="00C71067" w:rsidRDefault="00C71067" w:rsidP="00063DA3">
      <w:pPr>
        <w:pStyle w:val="a3"/>
        <w:numPr>
          <w:ilvl w:val="0"/>
          <w:numId w:val="14"/>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При оснащении помещений для дефектологических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учителя-дефектолога, зону коррекционно-развивающих занятий и игровую зону. </w:t>
      </w:r>
    </w:p>
    <w:p w:rsidR="00C71067" w:rsidRDefault="00C71067" w:rsidP="00063DA3">
      <w:pPr>
        <w:spacing w:after="0" w:line="254" w:lineRule="auto"/>
        <w:ind w:firstLine="708"/>
        <w:jc w:val="both"/>
        <w:rPr>
          <w:rFonts w:ascii="Times New Roman" w:hAnsi="Times New Roman" w:cs="Times New Roman"/>
          <w:sz w:val="24"/>
          <w:szCs w:val="24"/>
        </w:rPr>
      </w:pPr>
      <w:r w:rsidRPr="00C71067">
        <w:rPr>
          <w:rFonts w:ascii="Times New Roman" w:hAnsi="Times New Roman" w:cs="Times New Roman"/>
          <w:sz w:val="24"/>
          <w:szCs w:val="24"/>
        </w:rPr>
        <w:t xml:space="preserve">В рабочей зоне учителя- дефектолога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 дефектолога рекомендуется оборудовать рабочим местом, канцелярией, офисной оргтехникой. </w:t>
      </w:r>
    </w:p>
    <w:p w:rsidR="00C71067" w:rsidRDefault="00C71067" w:rsidP="00063DA3">
      <w:pPr>
        <w:spacing w:after="0" w:line="254" w:lineRule="auto"/>
        <w:ind w:firstLine="708"/>
        <w:jc w:val="both"/>
        <w:rPr>
          <w:rFonts w:ascii="Times New Roman" w:hAnsi="Times New Roman" w:cs="Times New Roman"/>
          <w:sz w:val="24"/>
          <w:szCs w:val="24"/>
        </w:rPr>
      </w:pPr>
      <w:r w:rsidRPr="00C71067">
        <w:rPr>
          <w:rFonts w:ascii="Times New Roman" w:hAnsi="Times New Roman" w:cs="Times New Roman"/>
          <w:sz w:val="24"/>
          <w:szCs w:val="24"/>
        </w:rPr>
        <w:t xml:space="preserve">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учебного пространства в зависимости от возрастных, психофизических и речевых потребностей детей. </w:t>
      </w:r>
    </w:p>
    <w:p w:rsidR="00C71067" w:rsidRDefault="00C71067" w:rsidP="00063DA3">
      <w:pPr>
        <w:spacing w:after="0" w:line="254" w:lineRule="auto"/>
        <w:ind w:firstLine="708"/>
        <w:jc w:val="both"/>
        <w:rPr>
          <w:rFonts w:ascii="Times New Roman" w:hAnsi="Times New Roman" w:cs="Times New Roman"/>
          <w:sz w:val="24"/>
          <w:szCs w:val="24"/>
        </w:rPr>
      </w:pPr>
      <w:r w:rsidRPr="00C71067">
        <w:rPr>
          <w:rFonts w:ascii="Times New Roman" w:hAnsi="Times New Roman" w:cs="Times New Roman"/>
          <w:sz w:val="24"/>
          <w:szCs w:val="24"/>
        </w:rPr>
        <w:t xml:space="preserve">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 </w:t>
      </w:r>
    </w:p>
    <w:p w:rsidR="00C71067" w:rsidRDefault="00C71067" w:rsidP="00063DA3">
      <w:pPr>
        <w:pStyle w:val="a3"/>
        <w:numPr>
          <w:ilvl w:val="0"/>
          <w:numId w:val="14"/>
        </w:numPr>
        <w:spacing w:after="0" w:line="254" w:lineRule="auto"/>
        <w:ind w:left="0" w:firstLine="567"/>
        <w:jc w:val="both"/>
        <w:rPr>
          <w:rFonts w:ascii="Times New Roman" w:hAnsi="Times New Roman" w:cs="Times New Roman"/>
          <w:sz w:val="24"/>
          <w:szCs w:val="24"/>
        </w:rPr>
      </w:pPr>
      <w:r w:rsidRPr="00C71067">
        <w:rPr>
          <w:rFonts w:ascii="Times New Roman" w:hAnsi="Times New Roman" w:cs="Times New Roman"/>
          <w:sz w:val="24"/>
          <w:szCs w:val="24"/>
        </w:rPr>
        <w:t xml:space="preserve">При оснащении помещений для дефектологических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учителя-дефектолога, зону коррекционно-развивающих занятий и сенсомоторную зону. В рабочей зоне учителя- дефектолога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 дефектолога рекомендуется оборудовать рабочим местом, канцелярией, офисной оргтехникой. </w:t>
      </w:r>
    </w:p>
    <w:p w:rsidR="00C71067" w:rsidRDefault="00C71067"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 xml:space="preserve">Зону коррекционно-развивающих занятий рекомендуется оборудовать мебелью для проведения индивидуальных и групповых дефектологических занятий, приборами дополнительного освещения, настенным зеркалом, учебными пособиями, индивидуальным раздаточным и дидактическим материалами. </w:t>
      </w:r>
    </w:p>
    <w:p w:rsidR="00C71067" w:rsidRPr="00C71067" w:rsidRDefault="00C71067" w:rsidP="00063DA3">
      <w:pPr>
        <w:spacing w:after="0" w:line="254" w:lineRule="auto"/>
        <w:ind w:firstLine="360"/>
        <w:jc w:val="both"/>
        <w:rPr>
          <w:rFonts w:ascii="Times New Roman" w:hAnsi="Times New Roman" w:cs="Times New Roman"/>
          <w:sz w:val="24"/>
          <w:szCs w:val="24"/>
        </w:rPr>
      </w:pPr>
      <w:r w:rsidRPr="00C71067">
        <w:rPr>
          <w:rFonts w:ascii="Times New Roman" w:hAnsi="Times New Roman" w:cs="Times New Roman"/>
          <w:sz w:val="24"/>
          <w:szCs w:val="24"/>
        </w:rPr>
        <w:t xml:space="preserve">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интеллектуальных, коммуникативных, сенсомоторных и творческих возможностей обучающихся.  </w:t>
      </w:r>
    </w:p>
    <w:p w:rsidR="00C71067" w:rsidRDefault="00C71067" w:rsidP="00063DA3">
      <w:pPr>
        <w:spacing w:after="0" w:line="254" w:lineRule="auto"/>
        <w:jc w:val="center"/>
        <w:rPr>
          <w:rFonts w:ascii="Times New Roman" w:hAnsi="Times New Roman" w:cs="Times New Roman"/>
          <w:b/>
          <w:sz w:val="24"/>
          <w:szCs w:val="24"/>
        </w:rPr>
      </w:pPr>
    </w:p>
    <w:p w:rsidR="00FC63A0" w:rsidRPr="00FC63A0" w:rsidRDefault="00FC63A0" w:rsidP="00063DA3">
      <w:pPr>
        <w:tabs>
          <w:tab w:val="left" w:pos="7530"/>
        </w:tabs>
        <w:spacing w:after="0"/>
        <w:rPr>
          <w:rFonts w:ascii="Times New Roman" w:hAnsi="Times New Roman" w:cs="Times New Roman"/>
          <w:sz w:val="24"/>
          <w:szCs w:val="24"/>
        </w:rPr>
      </w:pPr>
    </w:p>
    <w:sectPr w:rsidR="00FC63A0" w:rsidRPr="00FC63A0" w:rsidSect="003D2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45D2"/>
    <w:multiLevelType w:val="hybridMultilevel"/>
    <w:tmpl w:val="F7622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76483"/>
    <w:multiLevelType w:val="hybridMultilevel"/>
    <w:tmpl w:val="F0CC4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32772"/>
    <w:multiLevelType w:val="hybridMultilevel"/>
    <w:tmpl w:val="16006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3C3BDA"/>
    <w:multiLevelType w:val="hybridMultilevel"/>
    <w:tmpl w:val="C7D61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32CA3"/>
    <w:multiLevelType w:val="hybridMultilevel"/>
    <w:tmpl w:val="EE94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1657A"/>
    <w:multiLevelType w:val="hybridMultilevel"/>
    <w:tmpl w:val="E43A45EC"/>
    <w:lvl w:ilvl="0" w:tplc="63309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410AA9"/>
    <w:multiLevelType w:val="hybridMultilevel"/>
    <w:tmpl w:val="4F90C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D30705"/>
    <w:multiLevelType w:val="hybridMultilevel"/>
    <w:tmpl w:val="1BCE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3D3633"/>
    <w:multiLevelType w:val="hybridMultilevel"/>
    <w:tmpl w:val="247E4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0900BC"/>
    <w:multiLevelType w:val="hybridMultilevel"/>
    <w:tmpl w:val="C376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7671F1"/>
    <w:multiLevelType w:val="hybridMultilevel"/>
    <w:tmpl w:val="10F0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B55360"/>
    <w:multiLevelType w:val="hybridMultilevel"/>
    <w:tmpl w:val="B9742E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DC7BE6"/>
    <w:multiLevelType w:val="hybridMultilevel"/>
    <w:tmpl w:val="06B24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BE2EB6"/>
    <w:multiLevelType w:val="hybridMultilevel"/>
    <w:tmpl w:val="7C2A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11"/>
  </w:num>
  <w:num w:numId="6">
    <w:abstractNumId w:val="12"/>
  </w:num>
  <w:num w:numId="7">
    <w:abstractNumId w:val="7"/>
  </w:num>
  <w:num w:numId="8">
    <w:abstractNumId w:val="10"/>
  </w:num>
  <w:num w:numId="9">
    <w:abstractNumId w:val="13"/>
  </w:num>
  <w:num w:numId="10">
    <w:abstractNumId w:val="0"/>
  </w:num>
  <w:num w:numId="11">
    <w:abstractNumId w:val="6"/>
  </w:num>
  <w:num w:numId="12">
    <w:abstractNumId w:val="5"/>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433"/>
    <w:rsid w:val="00034304"/>
    <w:rsid w:val="00063DA3"/>
    <w:rsid w:val="00107DD3"/>
    <w:rsid w:val="0018184A"/>
    <w:rsid w:val="003D24E0"/>
    <w:rsid w:val="00495433"/>
    <w:rsid w:val="00510CC8"/>
    <w:rsid w:val="007867AA"/>
    <w:rsid w:val="007943C9"/>
    <w:rsid w:val="00842BBD"/>
    <w:rsid w:val="00990C65"/>
    <w:rsid w:val="00A047D0"/>
    <w:rsid w:val="00B37415"/>
    <w:rsid w:val="00B8441E"/>
    <w:rsid w:val="00BB60C1"/>
    <w:rsid w:val="00C27CAD"/>
    <w:rsid w:val="00C71067"/>
    <w:rsid w:val="00CA7F0F"/>
    <w:rsid w:val="00EF28AF"/>
    <w:rsid w:val="00FC6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433"/>
    <w:pPr>
      <w:ind w:left="720"/>
      <w:contextualSpacing/>
    </w:pPr>
  </w:style>
  <w:style w:type="table" w:styleId="a4">
    <w:name w:val="Table Grid"/>
    <w:basedOn w:val="a1"/>
    <w:uiPriority w:val="59"/>
    <w:rsid w:val="00FC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10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CC8"/>
    <w:rPr>
      <w:rFonts w:ascii="Tahoma" w:hAnsi="Tahoma" w:cs="Tahoma"/>
      <w:sz w:val="16"/>
      <w:szCs w:val="16"/>
    </w:rPr>
  </w:style>
  <w:style w:type="paragraph" w:customStyle="1" w:styleId="3">
    <w:name w:val="çàãîëîâîê 3"/>
    <w:basedOn w:val="a"/>
    <w:next w:val="a"/>
    <w:rsid w:val="00063DA3"/>
    <w:pPr>
      <w:keepNext/>
      <w:tabs>
        <w:tab w:val="center" w:pos="-3686"/>
      </w:tabs>
      <w:spacing w:after="0" w:line="360" w:lineRule="auto"/>
      <w:ind w:right="45"/>
      <w:jc w:val="center"/>
    </w:pPr>
    <w:rPr>
      <w:rFonts w:ascii="Times New Roman" w:eastAsia="Times New Roman" w:hAnsi="Times New Roman" w:cs="Times New Roman"/>
      <w:b/>
      <w:spacing w:val="20"/>
      <w:sz w:val="28"/>
      <w:szCs w:val="20"/>
      <w:lang w:eastAsia="ru-RU"/>
    </w:rPr>
  </w:style>
  <w:style w:type="character" w:styleId="a7">
    <w:name w:val="Hyperlink"/>
    <w:basedOn w:val="a0"/>
    <w:rsid w:val="00063DA3"/>
    <w:rPr>
      <w:color w:val="0000FF"/>
      <w:u w:val="single"/>
    </w:rPr>
  </w:style>
  <w:style w:type="paragraph" w:styleId="a8">
    <w:name w:val="Normal (Web)"/>
    <w:basedOn w:val="a"/>
    <w:uiPriority w:val="99"/>
    <w:unhideWhenUsed/>
    <w:rsid w:val="00C27CAD"/>
    <w:pPr>
      <w:spacing w:before="100" w:beforeAutospacing="1" w:after="100" w:afterAutospacing="1" w:line="240" w:lineRule="auto"/>
    </w:pPr>
    <w:rPr>
      <w:rFonts w:ascii="Times New Roman" w:eastAsia="Times New Roman" w:hAnsi="Times New Roman" w:cs="Times New Roman"/>
      <w:lang w:eastAsia="ru-RU"/>
    </w:rPr>
  </w:style>
  <w:style w:type="paragraph" w:styleId="a9">
    <w:name w:val="No Spacing"/>
    <w:uiPriority w:val="1"/>
    <w:qFormat/>
    <w:rsid w:val="00C27CA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87859965">
      <w:bodyDiv w:val="1"/>
      <w:marLeft w:val="0"/>
      <w:marRight w:val="0"/>
      <w:marTop w:val="0"/>
      <w:marBottom w:val="0"/>
      <w:divBdr>
        <w:top w:val="none" w:sz="0" w:space="0" w:color="auto"/>
        <w:left w:val="none" w:sz="0" w:space="0" w:color="auto"/>
        <w:bottom w:val="none" w:sz="0" w:space="0" w:color="auto"/>
        <w:right w:val="none" w:sz="0" w:space="0" w:color="auto"/>
      </w:divBdr>
    </w:div>
    <w:div w:id="17103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8</cp:revision>
  <cp:lastPrinted>2024-11-11T01:55:00Z</cp:lastPrinted>
  <dcterms:created xsi:type="dcterms:W3CDTF">2024-10-28T07:14:00Z</dcterms:created>
  <dcterms:modified xsi:type="dcterms:W3CDTF">2024-11-18T00:40:00Z</dcterms:modified>
</cp:coreProperties>
</file>