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6E" w:rsidRDefault="0099396E">
      <w:pPr>
        <w:rPr>
          <w:rFonts w:ascii="Times New Roman" w:hAnsi="Times New Roman" w:cs="Times New Roman"/>
          <w:sz w:val="24"/>
          <w:szCs w:val="24"/>
        </w:rPr>
      </w:pPr>
    </w:p>
    <w:p w:rsidR="009E760D" w:rsidRDefault="009E760D" w:rsidP="009E760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9E760D" w:rsidRDefault="009E760D" w:rsidP="009E760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9E760D" w:rsidRDefault="009E760D" w:rsidP="009E760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9E760D" w:rsidRDefault="009E760D" w:rsidP="009E760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20F3" w:rsidTr="00BC20F3">
        <w:tc>
          <w:tcPr>
            <w:tcW w:w="4785" w:type="dxa"/>
          </w:tcPr>
          <w:p w:rsidR="00BC20F3" w:rsidRDefault="00BC20F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BC20F3" w:rsidRDefault="00BC20F3">
            <w:pPr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BC20F3" w:rsidRDefault="00BC20F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BC20F3" w:rsidRDefault="00BC20F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598295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60D" w:rsidRDefault="009E760D" w:rsidP="009E760D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760D" w:rsidRDefault="009E760D" w:rsidP="009E760D">
      <w:pPr>
        <w:spacing w:after="586" w:line="218" w:lineRule="auto"/>
        <w:ind w:left="14" w:right="24"/>
        <w:rPr>
          <w:rFonts w:ascii="Times New Roman" w:hAnsi="Times New Roman" w:cs="Times New Roman"/>
          <w:sz w:val="24"/>
          <w:szCs w:val="24"/>
        </w:rPr>
      </w:pPr>
      <w:r w:rsidRPr="00B17F64">
        <w:rPr>
          <w:b/>
        </w:rPr>
        <w:t xml:space="preserve">                                                            </w:t>
      </w:r>
      <w:r>
        <w:rPr>
          <w:b/>
        </w:rPr>
        <w:t xml:space="preserve">      </w:t>
      </w:r>
      <w:r w:rsidRPr="00B17F64">
        <w:rPr>
          <w:b/>
        </w:rPr>
        <w:t xml:space="preserve"> </w:t>
      </w:r>
      <w:r w:rsidRPr="002F0201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F0201">
        <w:rPr>
          <w:rFonts w:ascii="Times New Roman" w:hAnsi="Times New Roman" w:cs="Times New Roman"/>
          <w:b/>
          <w:sz w:val="24"/>
          <w:szCs w:val="24"/>
        </w:rPr>
        <w:br/>
      </w:r>
      <w:r w:rsidRPr="002F020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о нормах профессионального поведения педаг</w:t>
      </w:r>
      <w:r>
        <w:rPr>
          <w:rFonts w:ascii="Times New Roman" w:hAnsi="Times New Roman" w:cs="Times New Roman"/>
          <w:b/>
          <w:sz w:val="24"/>
          <w:szCs w:val="24"/>
        </w:rPr>
        <w:t>ога</w:t>
      </w:r>
    </w:p>
    <w:p w:rsidR="009E760D" w:rsidRDefault="009E760D" w:rsidP="009E760D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60D" w:rsidRDefault="009E760D" w:rsidP="009E760D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</w:t>
      </w:r>
    </w:p>
    <w:p w:rsidR="0099396E" w:rsidRPr="006F3537" w:rsidRDefault="0099396E" w:rsidP="002F020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17F64">
        <w:rPr>
          <w:rFonts w:eastAsia="Times New Roman"/>
        </w:rPr>
        <w:lastRenderedPageBreak/>
        <w:br/>
      </w:r>
      <w:r w:rsidRPr="006F3537">
        <w:rPr>
          <w:rFonts w:ascii="Times New Roman" w:eastAsia="Times New Roman" w:hAnsi="Times New Roman" w:cs="Times New Roman"/>
          <w:b/>
          <w:iCs/>
          <w:sz w:val="24"/>
          <w:szCs w:val="24"/>
        </w:rPr>
        <w:t>1. Общие положения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 xml:space="preserve">1.1. Данное «Положение» разработано в целях организации единого педагогического подхода в обучении и воспитании; </w:t>
      </w:r>
      <w:r w:rsidR="002F02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осуществления единых требований к педагогическим работникам школы-интерната; создания комфортных условий для учащихся (воспитанников), педагогических работников и родителей (лиц, их заменяющих), микроклимата доверия и сотрудничества.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>1.2. Выработанные нормы профессионального поведения обязательны для всех педагогических работников,  независимо от занимаемой должности, наличия наград и поощрений, стажа педагогической работы.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>1.3. За нарушение норм профессионального поведения виновный подвергается дисциплинарному расследованию и на него может быть наложено дисциплинарное взыскание.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b/>
          <w:iCs/>
          <w:sz w:val="24"/>
          <w:szCs w:val="24"/>
        </w:rPr>
        <w:t>2.Нормы профессионального поведения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t>2.1.  Педагог служит для обучающегося (воспитанника) образцом тактичного поведения, умения общаться, внешнего вида, уважения к собеседнику, поведения в споре, справедливости, ровного и равного отношения ко всем учащимся (воспитанникам).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2.2. Дисциплина в школе-интернате поддерживается на основе уважения человеческого достоинства обучающихся (воспитанников).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2.3. Педагог не отождествляет личность обучающегося (воспитанника) с личностью и поведением его родителей (лиц, их заменяющих).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2.4. Педагог воспитывает учащихся (воспитанников) на положительных примерах.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2.5. Педагог не отождествляет личность учащегося (воспитанника) со знанием (или незнанием) преподаваемого предмета.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2.6. Педагог обещает что-либо только тогда, когда уверен, что может это выполнить.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2.7. Педагог является для учащихся (воспитанников) примером пунктуальности и точности.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2.8. Педагог помнит, что по поведению отдельного учителя (воспитателя) учащиеся (воспитанники), родители (лица, их заменяющие) и общество судят о школе-интернате в целом.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 xml:space="preserve">2.9. </w:t>
      </w:r>
      <w:r w:rsidRPr="006F353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Педагогическому работнику запрещается: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об обучающемся (воспитаннике) и его родителях (лицах, их заменяющих) третьей стороне без письменного разрешения родителей (лиц, их заменяющих);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 xml:space="preserve"> Разглашать сведения о личной жизни обучающегося (воспитанника) и его семьи;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Унижать в любой форме на родительских собраниях тех родителей (лиц, их заменяющих), чьи дети отстают в учебе;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Сравнивать результаты учебы детей, уровень их воспитанности;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Сравнивать материальное положение семей обучающихся (воспитанников);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lastRenderedPageBreak/>
        <w:t>Выносить на обсуждение информацию с заседаний педагогического совета, совещаний и т.п.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Обсуждать с родителями выступления своих коллег по образовательному учреждению;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Манипулировать детьми, использовать их для достижения собственных целей;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Повышать голос на ученика (воспитанника), родителей (лиц, их заменяющих), любого работника школы-интерната;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Терять терпение и самообладание в любых ситуациях;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оскорбления обучающимися (воспитанниками) друг друга в своем присутствии;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 xml:space="preserve">Применять по отношению к </w:t>
      </w:r>
      <w:proofErr w:type="gramStart"/>
      <w:r w:rsidRPr="006F353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F3537">
        <w:rPr>
          <w:rFonts w:ascii="Times New Roman" w:eastAsia="Times New Roman" w:hAnsi="Times New Roman" w:cs="Times New Roman"/>
          <w:sz w:val="24"/>
          <w:szCs w:val="24"/>
        </w:rPr>
        <w:t xml:space="preserve"> меры физического или психологического насилия над личностью;</w:t>
      </w:r>
    </w:p>
    <w:p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выражения, оскорбляющие человеческое достоинство обучающегося (воспитанника) независимо от его возраста;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любой форме оскорбления, выпады или намеки, касающиеся физических или психических недостатков обучающегося (воспитанника);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любой форме оскорбления, относящиеся к национальной или религиозной принадлежности учащегося (воспитанника);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Нарушать требования образовательной программы образовательного учреждения;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Выставлять неудовлетворительную оценку («2», «1») по предмету за нарушение обучающимся дисциплины на уроке;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общении с коллегами, другими работниками школы-интерната, родителями (лицами, их заменяющими) и учащимися (воспитанниками) ненормативную лексику;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Курить и употреблять спиртные напитки в помещении школы-интерната или непосредственной близости от зданий образовательного учреждения;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Поручать учащимся (воспитанникам) сбор денежных средств;</w:t>
      </w:r>
    </w:p>
    <w:p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Посягать на личную собственность обучающегося (воспитанника).</w:t>
      </w:r>
    </w:p>
    <w:p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:rsidR="0099396E" w:rsidRPr="0099396E" w:rsidRDefault="0099396E" w:rsidP="0099396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396E" w:rsidRPr="0099396E" w:rsidSect="0046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71E4"/>
    <w:multiLevelType w:val="multilevel"/>
    <w:tmpl w:val="F68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2795"/>
    <w:rsid w:val="00050510"/>
    <w:rsid w:val="00284BC9"/>
    <w:rsid w:val="002F0201"/>
    <w:rsid w:val="00351BB5"/>
    <w:rsid w:val="003B37FC"/>
    <w:rsid w:val="00462208"/>
    <w:rsid w:val="00542795"/>
    <w:rsid w:val="006A7DF3"/>
    <w:rsid w:val="006C72F1"/>
    <w:rsid w:val="006F3537"/>
    <w:rsid w:val="00741ABF"/>
    <w:rsid w:val="007A17D7"/>
    <w:rsid w:val="0080479A"/>
    <w:rsid w:val="0099396E"/>
    <w:rsid w:val="009E760D"/>
    <w:rsid w:val="00AA4D99"/>
    <w:rsid w:val="00AF2636"/>
    <w:rsid w:val="00B12510"/>
    <w:rsid w:val="00B17F64"/>
    <w:rsid w:val="00BA21E7"/>
    <w:rsid w:val="00BC20F3"/>
    <w:rsid w:val="00C96A16"/>
    <w:rsid w:val="00DB3724"/>
    <w:rsid w:val="00E54D74"/>
    <w:rsid w:val="00EA2784"/>
    <w:rsid w:val="00EB603F"/>
    <w:rsid w:val="00F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F3"/>
    <w:pPr>
      <w:ind w:left="720"/>
      <w:contextualSpacing/>
    </w:pPr>
  </w:style>
  <w:style w:type="paragraph" w:styleId="a4">
    <w:name w:val="No Spacing"/>
    <w:uiPriority w:val="1"/>
    <w:qFormat/>
    <w:rsid w:val="00B17F6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unhideWhenUsed/>
    <w:rsid w:val="00EB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6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E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4</cp:revision>
  <cp:lastPrinted>2018-04-21T04:19:00Z</cp:lastPrinted>
  <dcterms:created xsi:type="dcterms:W3CDTF">2024-11-07T03:37:00Z</dcterms:created>
  <dcterms:modified xsi:type="dcterms:W3CDTF">2024-11-18T00:44:00Z</dcterms:modified>
</cp:coreProperties>
</file>