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19" w:rsidRDefault="00C90519">
      <w:pPr>
        <w:spacing w:line="240" w:lineRule="exact"/>
        <w:rPr>
          <w:sz w:val="19"/>
          <w:szCs w:val="19"/>
        </w:rPr>
      </w:pPr>
    </w:p>
    <w:p w:rsidR="00C90519" w:rsidRDefault="00C90519">
      <w:pPr>
        <w:spacing w:line="240" w:lineRule="exact"/>
        <w:rPr>
          <w:sz w:val="19"/>
          <w:szCs w:val="19"/>
        </w:rPr>
      </w:pPr>
    </w:p>
    <w:p w:rsidR="00C90519" w:rsidRDefault="00C90519">
      <w:pPr>
        <w:spacing w:before="28" w:after="28" w:line="240" w:lineRule="exact"/>
        <w:rPr>
          <w:sz w:val="19"/>
          <w:szCs w:val="19"/>
        </w:rPr>
      </w:pPr>
    </w:p>
    <w:p w:rsidR="00C90519" w:rsidRDefault="00C90519">
      <w:pPr>
        <w:rPr>
          <w:sz w:val="2"/>
          <w:szCs w:val="2"/>
        </w:rPr>
        <w:sectPr w:rsidR="00C9051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B0DC8" w:rsidRDefault="009B0DC8" w:rsidP="009B0DC8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bookmarkStart w:id="0" w:name="bookmark0"/>
      <w:r>
        <w:rPr>
          <w:b/>
          <w:color w:val="000000"/>
          <w:sz w:val="24"/>
          <w:szCs w:val="24"/>
        </w:rPr>
        <w:lastRenderedPageBreak/>
        <w:t>Государственное бюджетное общеобразовательное учреждение</w:t>
      </w:r>
    </w:p>
    <w:p w:rsidR="009B0DC8" w:rsidRDefault="009B0DC8" w:rsidP="009B0DC8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9B0DC8" w:rsidRDefault="009B0DC8" w:rsidP="009B0DC8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9B0DC8" w:rsidRDefault="009B0DC8" w:rsidP="009B0DC8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9B0DC8" w:rsidRDefault="009B0DC8" w:rsidP="009B0DC8">
      <w:pPr>
        <w:rPr>
          <w:rFonts w:ascii="Times New Roman" w:hAnsi="Times New Roman" w:cs="Times New Roman"/>
          <w:color w:val="auto"/>
          <w:bdr w:val="none" w:sz="0" w:space="0" w:color="auto" w:frame="1"/>
        </w:rPr>
      </w:pPr>
    </w:p>
    <w:p w:rsidR="009B0DC8" w:rsidRDefault="009B0DC8" w:rsidP="009B0DC8">
      <w:pPr>
        <w:rPr>
          <w:rFonts w:ascii="Times New Roman" w:hAnsi="Times New Roman" w:cs="Times New Roman"/>
          <w:bdr w:val="none" w:sz="0" w:space="0" w:color="auto" w:frame="1"/>
        </w:rPr>
      </w:pPr>
    </w:p>
    <w:p w:rsidR="009B0DC8" w:rsidRDefault="009B0DC8" w:rsidP="009B0DC8">
      <w:pPr>
        <w:rPr>
          <w:rFonts w:ascii="Times New Roman" w:hAnsi="Times New Roman" w:cs="Times New Roman"/>
          <w:bdr w:val="none" w:sz="0" w:space="0" w:color="auto" w:frame="1"/>
        </w:rPr>
      </w:pPr>
    </w:p>
    <w:p w:rsidR="009B0DC8" w:rsidRDefault="009B0DC8" w:rsidP="009B0DC8">
      <w:pPr>
        <w:rPr>
          <w:rFonts w:ascii="Times New Roman" w:hAnsi="Times New Roman" w:cs="Times New Roman"/>
          <w:bdr w:val="none" w:sz="0" w:space="0" w:color="auto" w:frame="1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1"/>
        <w:gridCol w:w="4739"/>
      </w:tblGrid>
      <w:tr w:rsidR="008D1F96" w:rsidTr="008D1F96">
        <w:tc>
          <w:tcPr>
            <w:tcW w:w="4785" w:type="dxa"/>
          </w:tcPr>
          <w:p w:rsidR="008D1F96" w:rsidRDefault="008D1F96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8D1F96" w:rsidRDefault="008D1F9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8D1F96" w:rsidRDefault="008D1F96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8D1F96" w:rsidRDefault="008D1F96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DC8" w:rsidRDefault="009B0DC8" w:rsidP="009B0DC8">
      <w:pPr>
        <w:ind w:left="-851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</w:t>
      </w:r>
    </w:p>
    <w:p w:rsidR="009B0DC8" w:rsidRDefault="009B0DC8" w:rsidP="009B0DC8">
      <w:pPr>
        <w:rPr>
          <w:rFonts w:ascii="Times New Roman" w:hAnsi="Times New Roman" w:cs="Times New Roman"/>
          <w:bdr w:val="none" w:sz="0" w:space="0" w:color="auto" w:frame="1"/>
        </w:rPr>
      </w:pPr>
    </w:p>
    <w:p w:rsidR="009B0DC8" w:rsidRDefault="009B0DC8" w:rsidP="009B0DC8">
      <w:pPr>
        <w:rPr>
          <w:rFonts w:ascii="Times New Roman" w:hAnsi="Times New Roman" w:cs="Times New Roman"/>
          <w:bdr w:val="none" w:sz="0" w:space="0" w:color="auto" w:frame="1"/>
        </w:rPr>
      </w:pPr>
    </w:p>
    <w:p w:rsidR="009B0DC8" w:rsidRDefault="009B0DC8" w:rsidP="009B0DC8">
      <w:pPr>
        <w:spacing w:after="586" w:line="218" w:lineRule="auto"/>
        <w:ind w:left="14" w:right="24"/>
        <w:jc w:val="center"/>
        <w:rPr>
          <w:rFonts w:ascii="Times New Roman" w:hAnsi="Times New Roman" w:cs="Times New Roman"/>
        </w:rPr>
      </w:pPr>
    </w:p>
    <w:p w:rsidR="0079533A" w:rsidRDefault="0079533A" w:rsidP="009B0DC8">
      <w:pPr>
        <w:pStyle w:val="13"/>
        <w:keepNext/>
        <w:keepLines/>
        <w:shd w:val="clear" w:color="auto" w:fill="auto"/>
        <w:spacing w:after="238" w:line="200" w:lineRule="exact"/>
        <w:ind w:left="40"/>
        <w:jc w:val="center"/>
        <w:rPr>
          <w:rStyle w:val="14"/>
          <w:b/>
          <w:bCs/>
          <w:sz w:val="24"/>
          <w:szCs w:val="24"/>
        </w:rPr>
      </w:pPr>
    </w:p>
    <w:p w:rsidR="009B0DC8" w:rsidRDefault="009B0DC8" w:rsidP="009B0DC8">
      <w:pPr>
        <w:pStyle w:val="13"/>
        <w:keepNext/>
        <w:keepLines/>
        <w:shd w:val="clear" w:color="auto" w:fill="auto"/>
        <w:spacing w:after="238" w:line="200" w:lineRule="exact"/>
        <w:ind w:left="40"/>
        <w:jc w:val="center"/>
        <w:rPr>
          <w:rStyle w:val="14"/>
          <w:b/>
          <w:bCs/>
          <w:sz w:val="24"/>
          <w:szCs w:val="24"/>
        </w:rPr>
      </w:pPr>
      <w:r w:rsidRPr="004050E7">
        <w:rPr>
          <w:rStyle w:val="14"/>
          <w:b/>
          <w:bCs/>
          <w:sz w:val="24"/>
          <w:szCs w:val="24"/>
        </w:rPr>
        <w:t xml:space="preserve">ПОЛОЖЕНИЕ </w:t>
      </w:r>
      <w:r>
        <w:rPr>
          <w:rStyle w:val="14"/>
          <w:b/>
          <w:bCs/>
          <w:sz w:val="24"/>
          <w:szCs w:val="24"/>
        </w:rPr>
        <w:t xml:space="preserve">  </w:t>
      </w:r>
      <w:r w:rsidRPr="004050E7">
        <w:rPr>
          <w:rStyle w:val="14"/>
          <w:b/>
          <w:bCs/>
          <w:sz w:val="24"/>
          <w:szCs w:val="24"/>
        </w:rPr>
        <w:t>О ДЕЖУРНОМ УЧИТЕЛЕ</w:t>
      </w:r>
    </w:p>
    <w:p w:rsidR="009B0DC8" w:rsidRPr="004050E7" w:rsidRDefault="009B0DC8" w:rsidP="009B0DC8">
      <w:pPr>
        <w:pStyle w:val="13"/>
        <w:keepNext/>
        <w:keepLines/>
        <w:shd w:val="clear" w:color="auto" w:fill="auto"/>
        <w:spacing w:after="238" w:line="200" w:lineRule="exact"/>
        <w:ind w:left="-1134"/>
        <w:jc w:val="center"/>
        <w:rPr>
          <w:sz w:val="24"/>
          <w:szCs w:val="24"/>
        </w:rPr>
      </w:pPr>
      <w:r w:rsidRPr="004050E7">
        <w:rPr>
          <w:rStyle w:val="14"/>
          <w:b/>
          <w:bCs/>
          <w:sz w:val="24"/>
          <w:szCs w:val="24"/>
        </w:rPr>
        <w:t xml:space="preserve"> </w:t>
      </w:r>
      <w:r>
        <w:rPr>
          <w:rStyle w:val="14"/>
          <w:b/>
          <w:bCs/>
          <w:sz w:val="24"/>
          <w:szCs w:val="24"/>
        </w:rPr>
        <w:t xml:space="preserve">                        </w:t>
      </w:r>
      <w:r w:rsidRPr="004050E7">
        <w:rPr>
          <w:rStyle w:val="14"/>
          <w:b/>
          <w:bCs/>
          <w:sz w:val="24"/>
          <w:szCs w:val="24"/>
        </w:rPr>
        <w:t>ГБОУ «ТУРУНТАЕВСКАЯ СКОШИ»</w:t>
      </w:r>
    </w:p>
    <w:p w:rsidR="009B0DC8" w:rsidRDefault="009B0DC8" w:rsidP="009B0DC8">
      <w:pPr>
        <w:spacing w:after="586" w:line="218" w:lineRule="auto"/>
        <w:ind w:left="14" w:right="24"/>
        <w:jc w:val="center"/>
        <w:rPr>
          <w:rFonts w:ascii="Times New Roman" w:hAnsi="Times New Roman" w:cs="Times New Roman"/>
          <w:color w:val="auto"/>
        </w:rPr>
      </w:pPr>
    </w:p>
    <w:p w:rsidR="009B0DC8" w:rsidRDefault="009B0DC8" w:rsidP="009B0DC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9B0DC8" w:rsidRDefault="009B0DC8" w:rsidP="009B0DC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9B0DC8" w:rsidRDefault="009B0DC8" w:rsidP="009B0DC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9B0DC8" w:rsidRDefault="009B0DC8" w:rsidP="009B0DC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9B0DC8" w:rsidRDefault="009B0DC8" w:rsidP="009B0DC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9B0DC8" w:rsidRDefault="009B0DC8" w:rsidP="009B0DC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9B0DC8" w:rsidRDefault="009B0DC8" w:rsidP="009B0DC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9B0DC8" w:rsidRDefault="009B0DC8" w:rsidP="009B0DC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9B0DC8" w:rsidRDefault="009B0DC8" w:rsidP="009B0DC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9B0DC8" w:rsidRDefault="009B0DC8" w:rsidP="009B0DC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9B0DC8" w:rsidRDefault="009B0DC8" w:rsidP="009B0DC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9B0DC8" w:rsidRDefault="009B0DC8" w:rsidP="009B0DC8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E9048F" w:rsidRDefault="009B0DC8" w:rsidP="009B0DC8">
      <w:pPr>
        <w:spacing w:after="582" w:line="249" w:lineRule="auto"/>
        <w:ind w:left="4" w:right="110" w:firstLine="5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Турунтаево, 2024г</w:t>
      </w:r>
    </w:p>
    <w:p w:rsidR="009B0DC8" w:rsidRPr="009B0DC8" w:rsidRDefault="009B0DC8" w:rsidP="009B0DC8">
      <w:pPr>
        <w:spacing w:after="582" w:line="249" w:lineRule="auto"/>
        <w:ind w:left="4" w:right="110" w:firstLine="504"/>
        <w:jc w:val="center"/>
        <w:rPr>
          <w:rStyle w:val="14"/>
          <w:rFonts w:eastAsia="Courier New"/>
          <w:b w:val="0"/>
          <w:bCs w:val="0"/>
          <w:sz w:val="24"/>
          <w:szCs w:val="24"/>
        </w:rPr>
      </w:pPr>
    </w:p>
    <w:bookmarkEnd w:id="0"/>
    <w:p w:rsidR="00C90519" w:rsidRPr="009B0DC8" w:rsidRDefault="004A2A97" w:rsidP="009B0DC8">
      <w:pPr>
        <w:pStyle w:val="a6"/>
        <w:tabs>
          <w:tab w:val="left" w:pos="709"/>
        </w:tabs>
        <w:ind w:left="709" w:right="-269"/>
        <w:jc w:val="both"/>
        <w:rPr>
          <w:rStyle w:val="31"/>
          <w:rFonts w:eastAsiaTheme="minorHAnsi"/>
          <w:bCs w:val="0"/>
          <w:color w:val="auto"/>
          <w:sz w:val="22"/>
          <w:szCs w:val="24"/>
        </w:rPr>
      </w:pPr>
      <w:r w:rsidRPr="009B0DC8">
        <w:rPr>
          <w:rStyle w:val="31"/>
          <w:rFonts w:eastAsiaTheme="minorHAnsi"/>
          <w:bCs w:val="0"/>
          <w:color w:val="auto"/>
          <w:sz w:val="22"/>
          <w:szCs w:val="24"/>
        </w:rPr>
        <w:lastRenderedPageBreak/>
        <w:t>1.Общие положения</w:t>
      </w:r>
    </w:p>
    <w:p w:rsidR="00C90519" w:rsidRPr="009B0DC8" w:rsidRDefault="009B0DC8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>Дежурный учитель назначается из числа педагогических работников образовательного учреждения. График дежурства учителей утверждается приказом директора школы.</w:t>
      </w:r>
    </w:p>
    <w:p w:rsidR="00C90519" w:rsidRPr="009B0DC8" w:rsidRDefault="004A2A97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>Дежурный учитель подчиняется непосредственно дежурному администратору.</w:t>
      </w:r>
    </w:p>
    <w:p w:rsidR="009B0DC8" w:rsidRDefault="004A2A97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>В своей деятельности дежурный учитель руководствуется Конституцией. Российской Федерации, Трудовым кодексом Российской Федерации, законом Российской Федерации «Об образовании», типовым положением «Об образовательном учреждении», решениями органов управления образования всех уровней, правилами и нормами Охраны труда, техники безопасности, трудового распорядка, Уставом школы, настоящим Положением. Дежурный учитель соблюдает Конвенцию о правах ребенка.</w:t>
      </w:r>
    </w:p>
    <w:p w:rsidR="009B0DC8" w:rsidRDefault="009B0DC8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</w:p>
    <w:p w:rsidR="00C90519" w:rsidRPr="009B0DC8" w:rsidRDefault="009B0DC8" w:rsidP="009B0DC8">
      <w:pPr>
        <w:pStyle w:val="a6"/>
        <w:tabs>
          <w:tab w:val="left" w:pos="709"/>
        </w:tabs>
        <w:ind w:left="709" w:right="-269"/>
        <w:jc w:val="both"/>
        <w:rPr>
          <w:rStyle w:val="31"/>
          <w:rFonts w:eastAsiaTheme="minorHAnsi"/>
          <w:bCs w:val="0"/>
          <w:color w:val="auto"/>
          <w:sz w:val="22"/>
          <w:szCs w:val="22"/>
        </w:rPr>
      </w:pPr>
      <w:r w:rsidRPr="009B0DC8">
        <w:rPr>
          <w:rStyle w:val="31"/>
          <w:rFonts w:eastAsiaTheme="minorHAnsi"/>
          <w:bCs w:val="0"/>
          <w:color w:val="auto"/>
          <w:sz w:val="22"/>
          <w:szCs w:val="24"/>
        </w:rPr>
        <w:t>2.</w:t>
      </w:r>
      <w:r w:rsidR="004A2A97" w:rsidRPr="009B0DC8">
        <w:rPr>
          <w:rStyle w:val="31"/>
          <w:rFonts w:eastAsiaTheme="minorHAnsi"/>
          <w:bCs w:val="0"/>
          <w:color w:val="auto"/>
          <w:sz w:val="22"/>
          <w:szCs w:val="24"/>
        </w:rPr>
        <w:t>Функции</w:t>
      </w:r>
      <w:r w:rsidR="004A2A97" w:rsidRPr="009B0DC8">
        <w:rPr>
          <w:rStyle w:val="31"/>
          <w:rFonts w:eastAsiaTheme="minorHAnsi"/>
          <w:bCs w:val="0"/>
          <w:color w:val="auto"/>
          <w:sz w:val="22"/>
          <w:szCs w:val="24"/>
        </w:rPr>
        <w:tab/>
        <w:t>дежурного учителя</w:t>
      </w:r>
    </w:p>
    <w:p w:rsidR="00C90519" w:rsidRPr="009B0DC8" w:rsidRDefault="009B0DC8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>
        <w:rPr>
          <w:rStyle w:val="11"/>
          <w:rFonts w:eastAsiaTheme="minorHAnsi"/>
          <w:color w:val="auto"/>
          <w:sz w:val="22"/>
          <w:szCs w:val="24"/>
        </w:rPr>
        <w:tab/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>Основными направлениями деятельности дежурного учителя являются:</w:t>
      </w:r>
    </w:p>
    <w:p w:rsidR="00C90519" w:rsidRPr="009B0DC8" w:rsidRDefault="004050E7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>2.1.</w:t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 xml:space="preserve">Контроль за соблюдением </w:t>
      </w:r>
      <w:proofErr w:type="gramStart"/>
      <w:r w:rsidR="004A2A97" w:rsidRPr="009B0DC8">
        <w:rPr>
          <w:rStyle w:val="11"/>
          <w:rFonts w:eastAsiaTheme="minorHAnsi"/>
          <w:color w:val="auto"/>
          <w:sz w:val="22"/>
          <w:szCs w:val="24"/>
        </w:rPr>
        <w:t>обучающимися</w:t>
      </w:r>
      <w:proofErr w:type="gramEnd"/>
      <w:r w:rsidR="004A2A97" w:rsidRPr="009B0DC8">
        <w:rPr>
          <w:rStyle w:val="11"/>
          <w:rFonts w:eastAsiaTheme="minorHAnsi"/>
          <w:color w:val="auto"/>
          <w:sz w:val="22"/>
          <w:szCs w:val="24"/>
        </w:rPr>
        <w:t xml:space="preserve"> Правил поведения в школе.</w:t>
      </w:r>
    </w:p>
    <w:p w:rsidR="00C90519" w:rsidRPr="009B0DC8" w:rsidRDefault="004050E7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proofErr w:type="gramStart"/>
      <w:r w:rsidRPr="009B0DC8">
        <w:rPr>
          <w:rStyle w:val="11"/>
          <w:rFonts w:eastAsiaTheme="minorHAnsi"/>
          <w:color w:val="auto"/>
          <w:sz w:val="22"/>
          <w:szCs w:val="24"/>
        </w:rPr>
        <w:t>2.2.</w:t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>Принятие конкретных оперативных мер по предупреждению несчастных случаев с обучающимися во время перерывов и между занятиями.</w:t>
      </w:r>
      <w:proofErr w:type="gramEnd"/>
    </w:p>
    <w:p w:rsidR="00C90519" w:rsidRPr="009B0DC8" w:rsidRDefault="004050E7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>2.3.</w:t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>Осуществление расследования случаев детского травматизма в соответствии с нормативно-правовыми требованиями.</w:t>
      </w:r>
    </w:p>
    <w:p w:rsidR="004050E7" w:rsidRPr="009B0DC8" w:rsidRDefault="004050E7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</w:p>
    <w:p w:rsidR="00C90519" w:rsidRPr="009B0DC8" w:rsidRDefault="004050E7" w:rsidP="009B0DC8">
      <w:pPr>
        <w:pStyle w:val="a6"/>
        <w:tabs>
          <w:tab w:val="left" w:pos="709"/>
        </w:tabs>
        <w:ind w:left="709" w:right="-269"/>
        <w:jc w:val="both"/>
        <w:rPr>
          <w:rStyle w:val="31"/>
          <w:rFonts w:eastAsiaTheme="minorHAnsi"/>
          <w:bCs w:val="0"/>
          <w:color w:val="auto"/>
          <w:sz w:val="22"/>
          <w:szCs w:val="24"/>
        </w:rPr>
      </w:pPr>
      <w:r w:rsidRPr="009B0DC8">
        <w:rPr>
          <w:rStyle w:val="31"/>
          <w:rFonts w:eastAsiaTheme="minorHAnsi"/>
          <w:bCs w:val="0"/>
          <w:color w:val="auto"/>
          <w:sz w:val="22"/>
          <w:szCs w:val="24"/>
        </w:rPr>
        <w:t>3.</w:t>
      </w:r>
      <w:r w:rsidR="004A2A97" w:rsidRPr="009B0DC8">
        <w:rPr>
          <w:rStyle w:val="31"/>
          <w:rFonts w:eastAsiaTheme="minorHAnsi"/>
          <w:bCs w:val="0"/>
          <w:color w:val="auto"/>
          <w:sz w:val="22"/>
          <w:szCs w:val="24"/>
        </w:rPr>
        <w:t>Дежурный учитель обязан:</w:t>
      </w:r>
    </w:p>
    <w:p w:rsidR="00C90519" w:rsidRPr="009B0DC8" w:rsidRDefault="009B0DC8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>
        <w:rPr>
          <w:rStyle w:val="11"/>
          <w:rFonts w:eastAsiaTheme="minorHAnsi"/>
          <w:color w:val="auto"/>
          <w:sz w:val="22"/>
          <w:szCs w:val="24"/>
        </w:rPr>
        <w:tab/>
      </w:r>
      <w:r w:rsidR="004050E7" w:rsidRPr="009B0DC8">
        <w:rPr>
          <w:rStyle w:val="11"/>
          <w:rFonts w:eastAsiaTheme="minorHAnsi"/>
          <w:color w:val="auto"/>
          <w:sz w:val="22"/>
          <w:szCs w:val="24"/>
        </w:rPr>
        <w:t>3.1.</w:t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>Являться на дежурство за 30 минут до начала учебных занятий, находиться на контролируемом участке от звонка с урока до звонка на урок; завершать дежурство 1</w:t>
      </w:r>
      <w:r w:rsidR="004050E7" w:rsidRPr="009B0DC8">
        <w:rPr>
          <w:rStyle w:val="11"/>
          <w:rFonts w:eastAsiaTheme="minorHAnsi"/>
          <w:color w:val="auto"/>
          <w:sz w:val="22"/>
          <w:szCs w:val="24"/>
        </w:rPr>
        <w:t>5</w:t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>.00.</w:t>
      </w:r>
    </w:p>
    <w:p w:rsidR="00C90519" w:rsidRPr="009B0DC8" w:rsidRDefault="004050E7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>3.2.</w:t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>Иметь отличительный знак дежурного учителя.</w:t>
      </w:r>
    </w:p>
    <w:p w:rsidR="00C90519" w:rsidRPr="009B0DC8" w:rsidRDefault="004050E7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>3.3.</w:t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>Принимать дежурство у предыдущего учителя, проверяя исправность оборудования, имущества, целостность стекол в окнах, санитарное состояние в зоне дежурства.</w:t>
      </w:r>
    </w:p>
    <w:p w:rsidR="00C90519" w:rsidRPr="009B0DC8" w:rsidRDefault="004050E7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>3.4.</w:t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>Создавать условия, максимально исключающие возможность получения травм.</w:t>
      </w:r>
    </w:p>
    <w:p w:rsidR="00C90519" w:rsidRPr="009B0DC8" w:rsidRDefault="004050E7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>3.5.</w:t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>Обеспечивать правостороннее продвижение учащихся на лестницах, переходах, в коридорах.</w:t>
      </w:r>
    </w:p>
    <w:p w:rsidR="00C90519" w:rsidRPr="009B0DC8" w:rsidRDefault="004050E7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proofErr w:type="gramStart"/>
      <w:r w:rsidRPr="009B0DC8">
        <w:rPr>
          <w:rStyle w:val="11"/>
          <w:rFonts w:eastAsiaTheme="minorHAnsi"/>
          <w:color w:val="auto"/>
          <w:sz w:val="22"/>
          <w:szCs w:val="24"/>
        </w:rPr>
        <w:t>3.6.</w:t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>Предотвращать шумные, неорганизованные игры, шалости, бег в коридорах, на лестницах; прыжки через несколько ступенек; разучивание приемов карате, дзюдо; толчки, подножки; размахивание сумками, ранцами; сидение на подоконниках, бросание предметов, применение физической: силы, использование взрывоопасных и газовых веществ.</w:t>
      </w:r>
      <w:proofErr w:type="gramEnd"/>
    </w:p>
    <w:p w:rsidR="00C90519" w:rsidRPr="009B0DC8" w:rsidRDefault="004050E7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 xml:space="preserve"> 3.7.</w:t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>Останавливать обучающихся, нарушающих правила техники безопасности, принимать меры к предотвращению конфликтов, драк и ссор.</w:t>
      </w:r>
    </w:p>
    <w:p w:rsidR="004050E7" w:rsidRDefault="004050E7" w:rsidP="009B0DC8">
      <w:pPr>
        <w:pStyle w:val="a6"/>
        <w:tabs>
          <w:tab w:val="left" w:pos="709"/>
        </w:tabs>
        <w:ind w:left="709" w:right="-269"/>
        <w:jc w:val="both"/>
        <w:rPr>
          <w:rStyle w:val="11"/>
          <w:rFonts w:eastAsiaTheme="minorHAnsi"/>
          <w:color w:val="auto"/>
          <w:sz w:val="22"/>
          <w:szCs w:val="24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 xml:space="preserve"> 3.8.</w:t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 xml:space="preserve">Совместно с учителями следить за тем, чтобы </w:t>
      </w:r>
      <w:proofErr w:type="gramStart"/>
      <w:r w:rsidR="004A2A97" w:rsidRPr="009B0DC8">
        <w:rPr>
          <w:rStyle w:val="11"/>
          <w:rFonts w:eastAsiaTheme="minorHAnsi"/>
          <w:color w:val="auto"/>
          <w:sz w:val="22"/>
          <w:szCs w:val="24"/>
        </w:rPr>
        <w:t>обучающиеся</w:t>
      </w:r>
      <w:proofErr w:type="gramEnd"/>
      <w:r w:rsidR="004A2A97" w:rsidRPr="009B0DC8">
        <w:rPr>
          <w:rStyle w:val="11"/>
          <w:rFonts w:eastAsiaTheme="minorHAnsi"/>
          <w:color w:val="auto"/>
          <w:sz w:val="22"/>
          <w:szCs w:val="24"/>
        </w:rPr>
        <w:t xml:space="preserve"> после звонка с урока не выбегали, а выходили из классов.</w:t>
      </w:r>
    </w:p>
    <w:p w:rsidR="009B0DC8" w:rsidRPr="009B0DC8" w:rsidRDefault="009B0DC8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</w:p>
    <w:p w:rsidR="00C90519" w:rsidRPr="009B0DC8" w:rsidRDefault="004A2A97" w:rsidP="009B0DC8">
      <w:pPr>
        <w:pStyle w:val="a6"/>
        <w:tabs>
          <w:tab w:val="left" w:pos="709"/>
        </w:tabs>
        <w:ind w:left="709" w:right="-269"/>
        <w:jc w:val="both"/>
        <w:rPr>
          <w:rStyle w:val="31"/>
          <w:rFonts w:eastAsiaTheme="minorHAnsi"/>
          <w:bCs w:val="0"/>
          <w:color w:val="auto"/>
          <w:sz w:val="22"/>
          <w:szCs w:val="24"/>
        </w:rPr>
      </w:pPr>
      <w:r w:rsidRPr="009B0DC8">
        <w:rPr>
          <w:rStyle w:val="31"/>
          <w:rFonts w:eastAsiaTheme="minorHAnsi"/>
          <w:bCs w:val="0"/>
          <w:color w:val="auto"/>
          <w:sz w:val="22"/>
          <w:szCs w:val="24"/>
        </w:rPr>
        <w:t>4.Права</w:t>
      </w:r>
    </w:p>
    <w:p w:rsidR="004050E7" w:rsidRPr="009B0DC8" w:rsidRDefault="009B0DC8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>
        <w:rPr>
          <w:rStyle w:val="11"/>
          <w:rFonts w:eastAsiaTheme="minorHAnsi"/>
          <w:color w:val="auto"/>
          <w:sz w:val="22"/>
          <w:szCs w:val="24"/>
        </w:rPr>
        <w:tab/>
      </w:r>
      <w:r w:rsidR="004A2A97" w:rsidRPr="009B0DC8">
        <w:rPr>
          <w:rStyle w:val="11"/>
          <w:rFonts w:eastAsiaTheme="minorHAnsi"/>
          <w:color w:val="auto"/>
          <w:sz w:val="22"/>
          <w:szCs w:val="24"/>
        </w:rPr>
        <w:t>Дежурный учитель имеет права в пределах своей компетенции:</w:t>
      </w:r>
      <w:r w:rsidR="004050E7" w:rsidRPr="009B0DC8">
        <w:rPr>
          <w:rStyle w:val="11"/>
          <w:rFonts w:eastAsiaTheme="minorHAnsi"/>
          <w:color w:val="auto"/>
          <w:sz w:val="22"/>
          <w:szCs w:val="24"/>
        </w:rPr>
        <w:t xml:space="preserve"> Привлекать к дисциплинарной ответственности за поступки, </w:t>
      </w:r>
      <w:proofErr w:type="spellStart"/>
      <w:r w:rsidR="004050E7" w:rsidRPr="009B0DC8">
        <w:rPr>
          <w:rStyle w:val="11"/>
          <w:rFonts w:eastAsiaTheme="minorHAnsi"/>
          <w:color w:val="auto"/>
          <w:sz w:val="22"/>
          <w:szCs w:val="24"/>
        </w:rPr>
        <w:t>дезорганизующие</w:t>
      </w:r>
      <w:proofErr w:type="spellEnd"/>
      <w:r w:rsidR="004050E7" w:rsidRPr="009B0DC8">
        <w:rPr>
          <w:rStyle w:val="11"/>
          <w:rFonts w:eastAsiaTheme="minorHAnsi"/>
          <w:color w:val="auto"/>
          <w:sz w:val="22"/>
          <w:szCs w:val="24"/>
        </w:rPr>
        <w:t xml:space="preserve"> учебно-</w:t>
      </w:r>
      <w:r w:rsidR="004050E7" w:rsidRPr="009B0DC8">
        <w:rPr>
          <w:rStyle w:val="11"/>
          <w:rFonts w:eastAsiaTheme="minorHAnsi"/>
          <w:color w:val="auto"/>
          <w:sz w:val="22"/>
          <w:szCs w:val="24"/>
        </w:rPr>
        <w:softHyphen/>
        <w:t>воспитательный процесс, в порядке, установленном Правилами о поощрениях и взысканиях.</w:t>
      </w:r>
    </w:p>
    <w:p w:rsidR="004050E7" w:rsidRPr="009B0DC8" w:rsidRDefault="004050E7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 xml:space="preserve">Отдавать необходимые распоряжения </w:t>
      </w:r>
      <w:proofErr w:type="gramStart"/>
      <w:r w:rsidRPr="009B0DC8">
        <w:rPr>
          <w:rStyle w:val="11"/>
          <w:rFonts w:eastAsiaTheme="minorHAnsi"/>
          <w:color w:val="auto"/>
          <w:sz w:val="22"/>
          <w:szCs w:val="24"/>
        </w:rPr>
        <w:t>обучающимся</w:t>
      </w:r>
      <w:proofErr w:type="gramEnd"/>
      <w:r w:rsidRPr="009B0DC8">
        <w:rPr>
          <w:rStyle w:val="11"/>
          <w:rFonts w:eastAsiaTheme="minorHAnsi"/>
          <w:color w:val="auto"/>
          <w:sz w:val="22"/>
          <w:szCs w:val="24"/>
        </w:rPr>
        <w:t xml:space="preserve"> во время дежурства</w:t>
      </w:r>
    </w:p>
    <w:p w:rsidR="004050E7" w:rsidRDefault="004050E7" w:rsidP="009B0DC8">
      <w:pPr>
        <w:pStyle w:val="a6"/>
        <w:tabs>
          <w:tab w:val="left" w:pos="709"/>
        </w:tabs>
        <w:ind w:left="709" w:right="-269"/>
        <w:jc w:val="both"/>
        <w:rPr>
          <w:rStyle w:val="11"/>
          <w:rFonts w:eastAsiaTheme="minorHAnsi"/>
          <w:color w:val="auto"/>
          <w:sz w:val="22"/>
          <w:szCs w:val="24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 xml:space="preserve">Представлять </w:t>
      </w:r>
      <w:proofErr w:type="gramStart"/>
      <w:r w:rsidRPr="009B0DC8">
        <w:rPr>
          <w:rStyle w:val="11"/>
          <w:rFonts w:eastAsiaTheme="minorHAnsi"/>
          <w:color w:val="auto"/>
          <w:sz w:val="22"/>
          <w:szCs w:val="24"/>
        </w:rPr>
        <w:t>обучающихся</w:t>
      </w:r>
      <w:proofErr w:type="gramEnd"/>
      <w:r w:rsidRPr="009B0DC8">
        <w:rPr>
          <w:rStyle w:val="11"/>
          <w:rFonts w:eastAsiaTheme="minorHAnsi"/>
          <w:color w:val="auto"/>
          <w:sz w:val="22"/>
          <w:szCs w:val="24"/>
        </w:rPr>
        <w:t xml:space="preserve"> к поощрению за хорошее поведение и образцовое дежурство.</w:t>
      </w:r>
    </w:p>
    <w:p w:rsidR="009B0DC8" w:rsidRPr="009B0DC8" w:rsidRDefault="009B0DC8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</w:rPr>
      </w:pPr>
    </w:p>
    <w:p w:rsidR="004050E7" w:rsidRPr="009B0DC8" w:rsidRDefault="007507CA" w:rsidP="009B0DC8">
      <w:pPr>
        <w:pStyle w:val="a6"/>
        <w:tabs>
          <w:tab w:val="left" w:pos="709"/>
        </w:tabs>
        <w:ind w:left="709" w:right="-269"/>
        <w:jc w:val="both"/>
        <w:rPr>
          <w:rStyle w:val="31"/>
          <w:rFonts w:eastAsiaTheme="minorHAnsi"/>
          <w:bCs w:val="0"/>
          <w:color w:val="auto"/>
          <w:sz w:val="22"/>
          <w:szCs w:val="24"/>
        </w:rPr>
      </w:pPr>
      <w:r w:rsidRPr="009B0DC8">
        <w:rPr>
          <w:rStyle w:val="31"/>
          <w:rFonts w:eastAsiaTheme="minorHAnsi"/>
          <w:bCs w:val="0"/>
          <w:color w:val="auto"/>
          <w:sz w:val="22"/>
          <w:szCs w:val="24"/>
        </w:rPr>
        <w:t>5.</w:t>
      </w:r>
      <w:r w:rsidR="004050E7" w:rsidRPr="009B0DC8">
        <w:rPr>
          <w:rStyle w:val="31"/>
          <w:rFonts w:eastAsiaTheme="minorHAnsi"/>
          <w:bCs w:val="0"/>
          <w:color w:val="auto"/>
          <w:sz w:val="22"/>
          <w:szCs w:val="24"/>
        </w:rPr>
        <w:t>Ответственность</w:t>
      </w:r>
    </w:p>
    <w:p w:rsidR="007507CA" w:rsidRPr="009B0DC8" w:rsidRDefault="007507CA" w:rsidP="009B0DC8">
      <w:pPr>
        <w:pStyle w:val="a6"/>
        <w:tabs>
          <w:tab w:val="left" w:pos="709"/>
        </w:tabs>
        <w:ind w:left="709" w:right="-269"/>
        <w:jc w:val="both"/>
        <w:rPr>
          <w:rFonts w:ascii="Times New Roman" w:hAnsi="Times New Roman" w:cs="Times New Roman"/>
          <w:b/>
        </w:rPr>
      </w:pPr>
    </w:p>
    <w:p w:rsidR="004050E7" w:rsidRPr="009B0DC8" w:rsidRDefault="009B0DC8" w:rsidP="009B0DC8">
      <w:pPr>
        <w:pStyle w:val="a6"/>
        <w:tabs>
          <w:tab w:val="left" w:pos="0"/>
        </w:tabs>
        <w:ind w:right="-269"/>
        <w:jc w:val="both"/>
        <w:rPr>
          <w:rFonts w:ascii="Times New Roman" w:hAnsi="Times New Roman" w:cs="Times New Roman"/>
        </w:rPr>
      </w:pPr>
      <w:r>
        <w:rPr>
          <w:rStyle w:val="11"/>
          <w:rFonts w:eastAsiaTheme="minorHAnsi"/>
          <w:color w:val="auto"/>
          <w:sz w:val="22"/>
          <w:szCs w:val="24"/>
        </w:rPr>
        <w:tab/>
      </w:r>
      <w:r w:rsidR="004050E7" w:rsidRPr="009B0DC8">
        <w:rPr>
          <w:rStyle w:val="11"/>
          <w:rFonts w:eastAsiaTheme="minorHAnsi"/>
          <w:color w:val="auto"/>
          <w:sz w:val="22"/>
          <w:szCs w:val="24"/>
        </w:rPr>
        <w:t xml:space="preserve">За неисполнение или ненадлежащее исполнение без уважительных причин должностных обязанностей, установленных настоящим Положением, в том числе за неиспользование предоставленных прав, дежурный учитель несет дисциплинарную ответственность в порядке, </w:t>
      </w:r>
      <w:r w:rsidR="004050E7" w:rsidRPr="009B0DC8">
        <w:rPr>
          <w:rStyle w:val="11"/>
          <w:rFonts w:eastAsiaTheme="minorHAnsi"/>
          <w:color w:val="auto"/>
          <w:sz w:val="22"/>
          <w:szCs w:val="24"/>
        </w:rPr>
        <w:lastRenderedPageBreak/>
        <w:t xml:space="preserve">определенном трудовым законодательством. За грубое нарушение трудовых обязанностей дежурного учителя с работником может </w:t>
      </w:r>
      <w:proofErr w:type="gramStart"/>
      <w:r w:rsidR="004050E7" w:rsidRPr="009B0DC8">
        <w:rPr>
          <w:rStyle w:val="11"/>
          <w:rFonts w:eastAsiaTheme="minorHAnsi"/>
          <w:color w:val="auto"/>
          <w:sz w:val="22"/>
          <w:szCs w:val="24"/>
        </w:rPr>
        <w:t>быть</w:t>
      </w:r>
      <w:proofErr w:type="gramEnd"/>
      <w:r w:rsidR="004050E7" w:rsidRPr="009B0DC8">
        <w:rPr>
          <w:rStyle w:val="11"/>
          <w:rFonts w:eastAsiaTheme="minorHAnsi"/>
          <w:color w:val="auto"/>
          <w:sz w:val="22"/>
          <w:szCs w:val="24"/>
        </w:rPr>
        <w:t xml:space="preserve"> расторгнут трудовой договор.</w:t>
      </w:r>
    </w:p>
    <w:p w:rsidR="004050E7" w:rsidRPr="009B0DC8" w:rsidRDefault="004050E7" w:rsidP="009B0DC8">
      <w:pPr>
        <w:pStyle w:val="a6"/>
        <w:tabs>
          <w:tab w:val="left" w:pos="709"/>
        </w:tabs>
        <w:ind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 xml:space="preserve">За применение, в том </w:t>
      </w:r>
      <w:proofErr w:type="gramStart"/>
      <w:r w:rsidRPr="009B0DC8">
        <w:rPr>
          <w:rStyle w:val="11"/>
          <w:rFonts w:eastAsiaTheme="minorHAnsi"/>
          <w:color w:val="auto"/>
          <w:sz w:val="22"/>
          <w:szCs w:val="24"/>
        </w:rPr>
        <w:t>числе</w:t>
      </w:r>
      <w:proofErr w:type="gramEnd"/>
      <w:r w:rsidRPr="009B0DC8">
        <w:rPr>
          <w:rStyle w:val="11"/>
          <w:rFonts w:eastAsiaTheme="minorHAnsi"/>
          <w:color w:val="auto"/>
          <w:sz w:val="22"/>
          <w:szCs w:val="24"/>
        </w:rPr>
        <w:t xml:space="preserve"> однократное, методов воспитания, связанных с физическим и (или) психическим насилием над личностью обучающегося, дежурный учитель может быть освобожден от занимаемой должности.</w:t>
      </w:r>
    </w:p>
    <w:p w:rsidR="004050E7" w:rsidRPr="009B0DC8" w:rsidRDefault="004050E7" w:rsidP="009B0DC8">
      <w:pPr>
        <w:pStyle w:val="a6"/>
        <w:tabs>
          <w:tab w:val="left" w:pos="709"/>
        </w:tabs>
        <w:ind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>За нарушение правил пожарной безопасности, охраны труда, санитарно-гигиенических правил при организации учебно-воспитательного процесса дежурный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B0DC8" w:rsidRPr="009B0DC8" w:rsidRDefault="009B0DC8" w:rsidP="009B0DC8">
      <w:pPr>
        <w:pStyle w:val="a6"/>
        <w:tabs>
          <w:tab w:val="left" w:pos="709"/>
          <w:tab w:val="left" w:pos="5790"/>
        </w:tabs>
        <w:ind w:right="-269"/>
        <w:jc w:val="both"/>
        <w:rPr>
          <w:rStyle w:val="31"/>
          <w:rFonts w:eastAsiaTheme="minorHAnsi"/>
          <w:bCs w:val="0"/>
          <w:color w:val="auto"/>
          <w:sz w:val="22"/>
          <w:szCs w:val="24"/>
        </w:rPr>
      </w:pPr>
    </w:p>
    <w:p w:rsidR="007507CA" w:rsidRPr="009B0DC8" w:rsidRDefault="009B0DC8" w:rsidP="009B0DC8">
      <w:pPr>
        <w:pStyle w:val="a6"/>
        <w:tabs>
          <w:tab w:val="left" w:pos="709"/>
          <w:tab w:val="left" w:pos="5790"/>
        </w:tabs>
        <w:ind w:right="-269"/>
        <w:jc w:val="both"/>
        <w:rPr>
          <w:rFonts w:ascii="Times New Roman" w:hAnsi="Times New Roman" w:cs="Times New Roman"/>
          <w:b/>
          <w:szCs w:val="24"/>
        </w:rPr>
      </w:pPr>
      <w:r>
        <w:rPr>
          <w:rStyle w:val="31"/>
          <w:rFonts w:eastAsiaTheme="minorHAnsi"/>
          <w:bCs w:val="0"/>
          <w:color w:val="auto"/>
          <w:sz w:val="22"/>
          <w:szCs w:val="24"/>
        </w:rPr>
        <w:t>6</w:t>
      </w:r>
      <w:r w:rsidR="004050E7" w:rsidRPr="009B0DC8">
        <w:rPr>
          <w:rStyle w:val="31"/>
          <w:rFonts w:eastAsiaTheme="minorHAnsi"/>
          <w:bCs w:val="0"/>
          <w:color w:val="auto"/>
          <w:sz w:val="22"/>
          <w:szCs w:val="24"/>
        </w:rPr>
        <w:t>.Взаимоотношения. Связи по должности.</w:t>
      </w:r>
      <w:r w:rsidRPr="009B0DC8">
        <w:rPr>
          <w:rStyle w:val="31"/>
          <w:rFonts w:eastAsiaTheme="minorHAnsi"/>
          <w:bCs w:val="0"/>
          <w:color w:val="auto"/>
          <w:sz w:val="22"/>
          <w:szCs w:val="24"/>
        </w:rPr>
        <w:tab/>
      </w:r>
    </w:p>
    <w:p w:rsidR="004050E7" w:rsidRPr="009B0DC8" w:rsidRDefault="004050E7" w:rsidP="009B0DC8">
      <w:pPr>
        <w:pStyle w:val="a6"/>
        <w:tabs>
          <w:tab w:val="left" w:pos="709"/>
        </w:tabs>
        <w:ind w:right="-269"/>
        <w:jc w:val="both"/>
        <w:rPr>
          <w:rStyle w:val="31"/>
          <w:rFonts w:eastAsiaTheme="minorHAnsi"/>
          <w:bCs w:val="0"/>
          <w:color w:val="auto"/>
          <w:sz w:val="22"/>
          <w:szCs w:val="24"/>
        </w:rPr>
      </w:pPr>
      <w:r w:rsidRPr="009B0DC8">
        <w:rPr>
          <w:rStyle w:val="31"/>
          <w:rFonts w:eastAsiaTheme="minorHAnsi"/>
          <w:bCs w:val="0"/>
          <w:color w:val="auto"/>
          <w:sz w:val="22"/>
          <w:szCs w:val="24"/>
        </w:rPr>
        <w:t>Дежурный учитель:</w:t>
      </w:r>
    </w:p>
    <w:p w:rsidR="004050E7" w:rsidRPr="009B0DC8" w:rsidRDefault="009B0DC8" w:rsidP="009B0DC8">
      <w:pPr>
        <w:pStyle w:val="a6"/>
        <w:tabs>
          <w:tab w:val="left" w:pos="709"/>
        </w:tabs>
        <w:ind w:right="-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0E7" w:rsidRPr="009B0DC8">
        <w:rPr>
          <w:rStyle w:val="11"/>
          <w:rFonts w:eastAsiaTheme="minorHAnsi"/>
          <w:color w:val="auto"/>
          <w:sz w:val="22"/>
          <w:szCs w:val="24"/>
        </w:rPr>
        <w:t>Работает по графику, утвержденному директором школы.</w:t>
      </w:r>
    </w:p>
    <w:p w:rsidR="004050E7" w:rsidRPr="009B0DC8" w:rsidRDefault="004050E7" w:rsidP="009B0DC8">
      <w:pPr>
        <w:pStyle w:val="a6"/>
        <w:tabs>
          <w:tab w:val="left" w:pos="709"/>
        </w:tabs>
        <w:ind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>Информирует дежурного администратора и соответствующие службы обо всех чрезвычайных происшествиях в учреждении, связанных с жизнью и здоровьем детей.</w:t>
      </w:r>
    </w:p>
    <w:p w:rsidR="004050E7" w:rsidRPr="009B0DC8" w:rsidRDefault="004050E7" w:rsidP="009B0DC8">
      <w:pPr>
        <w:pStyle w:val="a6"/>
        <w:tabs>
          <w:tab w:val="left" w:pos="709"/>
        </w:tabs>
        <w:ind w:right="-269"/>
        <w:jc w:val="both"/>
        <w:rPr>
          <w:rFonts w:ascii="Times New Roman" w:hAnsi="Times New Roman" w:cs="Times New Roman"/>
        </w:rPr>
      </w:pPr>
      <w:r w:rsidRPr="009B0DC8">
        <w:rPr>
          <w:rStyle w:val="11"/>
          <w:rFonts w:eastAsiaTheme="minorHAnsi"/>
          <w:color w:val="auto"/>
          <w:sz w:val="22"/>
          <w:szCs w:val="24"/>
        </w:rPr>
        <w:t xml:space="preserve">Поощряется за хорошую работу, согласно Положению о порядке и условиях </w:t>
      </w:r>
      <w:proofErr w:type="gramStart"/>
      <w:r w:rsidRPr="009B0DC8">
        <w:rPr>
          <w:rStyle w:val="11"/>
          <w:rFonts w:eastAsiaTheme="minorHAnsi"/>
          <w:color w:val="auto"/>
          <w:sz w:val="22"/>
          <w:szCs w:val="24"/>
        </w:rPr>
        <w:t>распределения стимулирующего фонда оплаты труда работников</w:t>
      </w:r>
      <w:proofErr w:type="gramEnd"/>
      <w:r w:rsidRPr="009B0DC8">
        <w:rPr>
          <w:rStyle w:val="11"/>
          <w:rFonts w:eastAsiaTheme="minorHAnsi"/>
          <w:color w:val="auto"/>
          <w:sz w:val="22"/>
          <w:szCs w:val="24"/>
        </w:rPr>
        <w:t xml:space="preserve"> ГБОУ «Турунтаевская СКОШИ»</w:t>
      </w:r>
      <w:r w:rsidR="007507CA" w:rsidRPr="009B0DC8">
        <w:rPr>
          <w:rStyle w:val="11"/>
          <w:rFonts w:eastAsiaTheme="minorHAnsi"/>
          <w:color w:val="auto"/>
          <w:sz w:val="22"/>
          <w:szCs w:val="24"/>
        </w:rPr>
        <w:t>.</w:t>
      </w:r>
    </w:p>
    <w:p w:rsidR="00C90519" w:rsidRPr="009B0DC8" w:rsidRDefault="00C90519" w:rsidP="009B0DC8">
      <w:pPr>
        <w:pStyle w:val="a6"/>
        <w:tabs>
          <w:tab w:val="left" w:pos="709"/>
        </w:tabs>
        <w:ind w:right="-269"/>
        <w:jc w:val="both"/>
        <w:rPr>
          <w:rFonts w:ascii="Times New Roman" w:hAnsi="Times New Roman" w:cs="Times New Roman"/>
        </w:rPr>
      </w:pPr>
    </w:p>
    <w:sectPr w:rsidR="00C90519" w:rsidRPr="009B0DC8" w:rsidSect="009B0DC8">
      <w:type w:val="continuous"/>
      <w:pgSz w:w="11909" w:h="16838"/>
      <w:pgMar w:top="1135" w:right="994" w:bottom="2927" w:left="863" w:header="0" w:footer="3" w:gutter="83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C7A" w:rsidRDefault="00487C7A">
      <w:r>
        <w:separator/>
      </w:r>
    </w:p>
  </w:endnote>
  <w:endnote w:type="continuationSeparator" w:id="0">
    <w:p w:rsidR="00487C7A" w:rsidRDefault="0048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C7A" w:rsidRDefault="00487C7A"/>
  </w:footnote>
  <w:footnote w:type="continuationSeparator" w:id="0">
    <w:p w:rsidR="00487C7A" w:rsidRDefault="00487C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EFF"/>
    <w:multiLevelType w:val="multilevel"/>
    <w:tmpl w:val="1BD4197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80AB6"/>
    <w:multiLevelType w:val="multilevel"/>
    <w:tmpl w:val="55CE34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D3C0C"/>
    <w:multiLevelType w:val="multilevel"/>
    <w:tmpl w:val="9A703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">
    <w:nsid w:val="1B025E66"/>
    <w:multiLevelType w:val="multilevel"/>
    <w:tmpl w:val="8A660F2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B502BA"/>
    <w:multiLevelType w:val="multilevel"/>
    <w:tmpl w:val="AF421A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818E8"/>
    <w:multiLevelType w:val="hybridMultilevel"/>
    <w:tmpl w:val="1B260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91975"/>
    <w:multiLevelType w:val="multilevel"/>
    <w:tmpl w:val="9E76A0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>
    <w:nsid w:val="3D331A36"/>
    <w:multiLevelType w:val="multilevel"/>
    <w:tmpl w:val="89A895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8E7B3F"/>
    <w:multiLevelType w:val="multilevel"/>
    <w:tmpl w:val="C282A0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90519"/>
    <w:rsid w:val="000B6F2F"/>
    <w:rsid w:val="00223426"/>
    <w:rsid w:val="003B05F9"/>
    <w:rsid w:val="004050E7"/>
    <w:rsid w:val="00463306"/>
    <w:rsid w:val="00487C7A"/>
    <w:rsid w:val="004A2A97"/>
    <w:rsid w:val="007507CA"/>
    <w:rsid w:val="0079533A"/>
    <w:rsid w:val="008D1F96"/>
    <w:rsid w:val="009B0DC8"/>
    <w:rsid w:val="00A63994"/>
    <w:rsid w:val="00C21F27"/>
    <w:rsid w:val="00C90519"/>
    <w:rsid w:val="00C90C3C"/>
    <w:rsid w:val="00E9048F"/>
    <w:rsid w:val="00EB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330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B0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3306"/>
    <w:rPr>
      <w:color w:val="0066CC"/>
      <w:u w:val="single"/>
    </w:rPr>
  </w:style>
  <w:style w:type="character" w:customStyle="1" w:styleId="Exact">
    <w:name w:val="Основной текст Exact"/>
    <w:basedOn w:val="a0"/>
    <w:rsid w:val="00463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Основной текст Exact"/>
    <w:basedOn w:val="a4"/>
    <w:rsid w:val="00463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link w:val="2"/>
    <w:rsid w:val="00463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4"/>
      <w:sz w:val="21"/>
      <w:szCs w:val="21"/>
      <w:u w:val="none"/>
      <w:lang w:val="en-US"/>
    </w:rPr>
  </w:style>
  <w:style w:type="character" w:customStyle="1" w:styleId="2Exact0">
    <w:name w:val="Основной текст (2) Exact"/>
    <w:basedOn w:val="2Exact"/>
    <w:rsid w:val="00463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1"/>
      <w:szCs w:val="21"/>
      <w:u w:val="none"/>
      <w:lang w:val="en-US"/>
    </w:rPr>
  </w:style>
  <w:style w:type="character" w:customStyle="1" w:styleId="Exact1">
    <w:name w:val="Подпись к картинке Exact"/>
    <w:basedOn w:val="a0"/>
    <w:link w:val="a5"/>
    <w:rsid w:val="00463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2">
    <w:name w:val="Подпись к картинке Exact"/>
    <w:basedOn w:val="Exact1"/>
    <w:rsid w:val="00463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20"/>
    <w:rsid w:val="00463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1"/>
    <w:basedOn w:val="a4"/>
    <w:rsid w:val="00463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_"/>
    <w:basedOn w:val="a0"/>
    <w:link w:val="13"/>
    <w:rsid w:val="004633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Заголовок №1"/>
    <w:basedOn w:val="12"/>
    <w:rsid w:val="004633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sid w:val="004633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sid w:val="004633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2"/>
    <w:basedOn w:val="a"/>
    <w:link w:val="a4"/>
    <w:rsid w:val="00463306"/>
    <w:pPr>
      <w:shd w:val="clear" w:color="auto" w:fill="FFFFFF"/>
      <w:spacing w:after="180" w:line="0" w:lineRule="atLeast"/>
      <w:ind w:hanging="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 (2)"/>
    <w:basedOn w:val="a"/>
    <w:link w:val="2Exact"/>
    <w:rsid w:val="004633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4"/>
      <w:sz w:val="21"/>
      <w:szCs w:val="21"/>
      <w:lang w:val="en-US"/>
    </w:rPr>
  </w:style>
  <w:style w:type="paragraph" w:customStyle="1" w:styleId="a5">
    <w:name w:val="Подпись к картинке"/>
    <w:basedOn w:val="a"/>
    <w:link w:val="Exact1"/>
    <w:rsid w:val="004633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Заголовок №1"/>
    <w:basedOn w:val="a"/>
    <w:link w:val="12"/>
    <w:rsid w:val="00463306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463306"/>
    <w:pPr>
      <w:shd w:val="clear" w:color="auto" w:fill="FFFFFF"/>
      <w:spacing w:before="300" w:line="20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6">
    <w:name w:val="No Spacing"/>
    <w:uiPriority w:val="1"/>
    <w:qFormat/>
    <w:rsid w:val="00E9048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9B0D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0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8D1F9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1F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1F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4"/>
      <w:sz w:val="21"/>
      <w:szCs w:val="21"/>
      <w:u w:val="none"/>
      <w:lang w:val="en-US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1"/>
      <w:szCs w:val="21"/>
      <w:u w:val="none"/>
      <w:lang w:val="en-US"/>
    </w:rPr>
  </w:style>
  <w:style w:type="character" w:customStyle="1" w:styleId="Exact1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2">
    <w:name w:val="Подпись к картинк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after="180" w:line="0" w:lineRule="atLeast"/>
      <w:ind w:hanging="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4"/>
      <w:sz w:val="21"/>
      <w:szCs w:val="21"/>
      <w:lang w:val="en-US"/>
    </w:rPr>
  </w:style>
  <w:style w:type="paragraph" w:customStyle="1" w:styleId="a5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0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6">
    <w:name w:val="No Spacing"/>
    <w:uiPriority w:val="1"/>
    <w:qFormat/>
    <w:rsid w:val="00E9048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*</cp:lastModifiedBy>
  <cp:revision>5</cp:revision>
  <cp:lastPrinted>2024-11-11T01:50:00Z</cp:lastPrinted>
  <dcterms:created xsi:type="dcterms:W3CDTF">2024-11-07T03:35:00Z</dcterms:created>
  <dcterms:modified xsi:type="dcterms:W3CDTF">2024-11-18T00:24:00Z</dcterms:modified>
</cp:coreProperties>
</file>