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8E" w:rsidRDefault="008A718E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8A718E" w:rsidRDefault="008A718E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8A718E" w:rsidRDefault="008A718E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126F15" w:rsidRDefault="00126F15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126F15" w:rsidRDefault="00126F15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6F15" w:rsidTr="00126F15">
        <w:tc>
          <w:tcPr>
            <w:tcW w:w="4785" w:type="dxa"/>
          </w:tcPr>
          <w:p w:rsidR="00126F15" w:rsidRDefault="00126F15" w:rsidP="00126F1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126F15" w:rsidRDefault="00126F15" w:rsidP="00126F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126F15" w:rsidRDefault="00126F15" w:rsidP="008A718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F15" w:rsidRDefault="00126F15" w:rsidP="008A718E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956816" cy="1603248"/>
                  <wp:effectExtent l="19050" t="0" r="5334" b="0"/>
                  <wp:docPr id="2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1 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160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18E" w:rsidRDefault="008A718E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126F15" w:rsidRDefault="00126F15" w:rsidP="008A718E">
      <w:pPr>
        <w:pStyle w:val="a4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8A718E" w:rsidRDefault="008A718E" w:rsidP="008A718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A718E" w:rsidRDefault="008A718E" w:rsidP="008A718E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A718E" w:rsidRDefault="008A718E" w:rsidP="008A718E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8A718E" w:rsidRPr="008A718E" w:rsidRDefault="008A718E" w:rsidP="008A718E">
      <w:pPr>
        <w:spacing w:after="0" w:line="218" w:lineRule="auto"/>
        <w:ind w:left="14"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718E" w:rsidRDefault="008A718E" w:rsidP="008A718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18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ОБ АТТЕСТАЦИОННОЙ КОМИССИИ </w:t>
      </w:r>
    </w:p>
    <w:p w:rsidR="008A718E" w:rsidRDefault="008A718E" w:rsidP="008A718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18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ГБОУ «ТУРУНТАЕВСКАЯ СКОШИ»  </w:t>
      </w:r>
    </w:p>
    <w:p w:rsidR="008A718E" w:rsidRPr="008A718E" w:rsidRDefault="008A718E" w:rsidP="008A718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A718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8A718E">
        <w:rPr>
          <w:rFonts w:ascii="Times New Roman" w:eastAsia="Arial Unicode MS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A718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9</w:t>
      </w:r>
      <w:r w:rsidRPr="008A718E">
        <w:rPr>
          <w:rFonts w:ascii="Times New Roman" w:eastAsia="Arial Unicode MS" w:hAnsi="Times New Roman" w:cs="Times New Roman"/>
          <w:b/>
          <w:sz w:val="24"/>
          <w:szCs w:val="24"/>
        </w:rPr>
        <w:t xml:space="preserve"> КЛАССА, </w:t>
      </w:r>
      <w:r w:rsidRPr="008A718E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ОСВОИВШИХ АДАПТИРОВАННЫЕ ОБЩЕОБРАЗОВАТЕЛЬНЫЕ ПРОГРАММЫ ОСНОВНОГО ОБЩЕГО ОБРАЗОВАНИЯ</w:t>
      </w:r>
    </w:p>
    <w:p w:rsidR="008A718E" w:rsidRDefault="008A718E" w:rsidP="008A718E">
      <w:pPr>
        <w:spacing w:after="586" w:line="218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18E" w:rsidRDefault="008A718E" w:rsidP="008A718E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59" w:rsidRPr="008A718E" w:rsidRDefault="008A718E" w:rsidP="008A718E">
      <w:pPr>
        <w:spacing w:after="582" w:line="249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2024г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b/>
          <w:bCs/>
          <w:sz w:val="24"/>
          <w:szCs w:val="24"/>
        </w:rPr>
        <w:t>1.Общие положения.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Аттестационная комиссия создается приказом директора школы на основании решения педагогического совета для проведения государственной (итоговой) аттестации выпускников 9 класса.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 xml:space="preserve">Состав аттестационной комиссии для проведения государственной (итоговой) аттестации в 9 классе включаются: 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>председатель к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омиссии - директор школы, секретарь комиссии –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заместитель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директора по УР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заместитель директора по ВР, 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>учитель по технологии экзамен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уемого класса, учитель-логопед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, учитель технологии по экзаменуемой специальности. </w:t>
      </w:r>
      <w:r w:rsidRPr="00C21071">
        <w:rPr>
          <w:rFonts w:ascii="Times New Roman" w:eastAsia="Arial Unicode MS" w:hAnsi="Times New Roman" w:cs="Times New Roman"/>
          <w:sz w:val="24"/>
          <w:szCs w:val="24"/>
        </w:rPr>
        <w:t>Назначение председателем педагога, преподающего в классе предмет, по которому сдается экзамен, не допускается.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b/>
          <w:bCs/>
          <w:sz w:val="24"/>
          <w:szCs w:val="24"/>
        </w:rPr>
        <w:t>2. Порядок работы комиссии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kern w:val="36"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Аттестационная комиссия ведет работу в строгом соответствии с Положением о порядке проведения итоговой аттестации (экзамена) обучающихся </w:t>
      </w:r>
      <w:r w:rsidRPr="00C21071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C210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071">
        <w:rPr>
          <w:rFonts w:ascii="Times New Roman" w:eastAsia="Times New Roman" w:hAnsi="Times New Roman" w:cs="Times New Roman"/>
          <w:spacing w:val="2"/>
          <w:sz w:val="24"/>
          <w:szCs w:val="24"/>
        </w:rPr>
        <w:t>освоивших образовательные программы основного общего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ования</w:t>
      </w:r>
      <w:r w:rsidRPr="00C21071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Pr="00C21071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екомендациями о порядке проведения экзаменов по трудовому обучению выпускников специальных (коррекционных) образовательных учреждений VIII вида (</w:t>
      </w:r>
      <w:r w:rsidRPr="00C21071">
        <w:rPr>
          <w:rFonts w:ascii="Times New Roman" w:eastAsia="Times New Roman" w:hAnsi="Times New Roman" w:cs="Times New Roman"/>
          <w:iCs/>
          <w:sz w:val="24"/>
          <w:szCs w:val="24"/>
        </w:rPr>
        <w:t>Письмо Минобразования РФ от 14.03.2001 N 29/1448-6</w:t>
      </w:r>
      <w:r w:rsidRPr="00C21071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).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sz w:val="24"/>
          <w:szCs w:val="24"/>
        </w:rPr>
        <w:t xml:space="preserve">Ведет экзамен председатель комиссии. 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>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>Экзамен по трудовому обучению выпускников IX класса проводится в форме практической экзаменационной работы и устных ответов по билетам.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деятельности, можно провести оценку знаний не по экзаменационным билетам, а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взрослыми.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 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71">
        <w:rPr>
          <w:rFonts w:ascii="Times New Roman" w:eastAsia="Times New Roman" w:hAnsi="Times New Roman" w:cs="Times New Roman"/>
          <w:sz w:val="24"/>
          <w:szCs w:val="24"/>
        </w:rPr>
        <w:t>Члены комиссии на экзамене (собеседовании) выслушивают ответ ученика полностью, затем могут задать дополнительные вопросы по билету. При подведении итогов проведения экзаменов устанавливается следующий порядок.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 xml:space="preserve">1. Оценка за экзамен и итоговая каждому ученику обсуждается и записывается в протокол экзамена </w:t>
      </w:r>
      <w:r w:rsidRPr="00C21071">
        <w:rPr>
          <w:rFonts w:ascii="Times New Roman" w:eastAsia="Arial Unicode MS" w:hAnsi="Times New Roman" w:cs="Times New Roman"/>
          <w:bCs/>
          <w:iCs/>
          <w:sz w:val="24"/>
          <w:szCs w:val="24"/>
        </w:rPr>
        <w:t>(Приложение 3.1.).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2. При обсуждении оценок вначале мнение излагает учитель, затем член аттестационной комиссии и председатель.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3. Решение принимается большинством голосов.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4. Любой член комиссии имеет право записать в протокол экзамена свое личное мнение по ответу любого ученика.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5. Результаты экзамена комиссия сообщает учащимся сразу после его окончания.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6. Анализ проведения экзамена доводится председателем комиссии до сведения членов педагогического совета на заседании после итоговой государственной промежуточной аттестации.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lastRenderedPageBreak/>
        <w:t>7. Ответственность за проведение экзамена и проверки работ возлагается на всех членов и председателя аттестационной комиссии.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b/>
          <w:bCs/>
          <w:sz w:val="24"/>
          <w:szCs w:val="24"/>
        </w:rPr>
        <w:t>3.Аттестационная комиссия имеет право: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1. Самостоятельно определять режим и порядок проведения экзамена согласно существующим Положениям и рекомендациям.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2. Принимать решения по каждому вопросу, отнесенному к компетенции комиссии.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3. Рекомендовать педагогическому совету школы утверждение результатов экзаменов учащихся.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4. Рекомендовать изменения в локальных актах школы с целью демократизации основ управления или расширения прав обучающихся.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b/>
          <w:bCs/>
          <w:sz w:val="24"/>
          <w:szCs w:val="24"/>
        </w:rPr>
        <w:t>4.Члены аттестационной комиссии обязаны: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Присутствовать и активно работать на экзамене;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Принимать активное участие в рассмотрении экзаменационных и итоговых оценок учащихся;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Принимать решение открытым голосованием;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Принимать решение в установленные сроки;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Дать обоснованный анализ результатов экзаменов; </w:t>
      </w:r>
    </w:p>
    <w:p w:rsidR="00751059" w:rsidRPr="00C21071" w:rsidRDefault="00751059" w:rsidP="00751059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Своевременно оформлять документацию о проведении экзаменов.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b/>
          <w:bCs/>
          <w:sz w:val="24"/>
          <w:szCs w:val="24"/>
        </w:rPr>
        <w:t>5.Документация аттестационной комиссии</w:t>
      </w:r>
      <w:r w:rsidRPr="00C21071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 xml:space="preserve">Аттестационная комиссия ведет протокол экзамена установленного образца в одном экземпляре. Протоколы экзаменов хранятся в сейфе директора три года и передаются для хранения в архив. </w:t>
      </w: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1071">
        <w:rPr>
          <w:rFonts w:ascii="Times New Roman" w:eastAsia="Arial Unicode MS" w:hAnsi="Times New Roman" w:cs="Times New Roman"/>
          <w:sz w:val="24"/>
          <w:szCs w:val="24"/>
        </w:rPr>
        <w:t>Данное Положение утверждается на педагогическом совете, срок его деятельности не устанавливается.</w:t>
      </w: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51059" w:rsidRPr="00C21071" w:rsidRDefault="00751059" w:rsidP="007510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8A718E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751059" w:rsidRPr="00C21071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21071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>Приложение 3.1</w:t>
      </w:r>
      <w:r w:rsidRPr="00C21071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53734"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t>(Республика, край, область, город, село)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t>(специальное (коррекционное) образовательное учреждение)</w:t>
      </w:r>
    </w:p>
    <w:p w:rsidR="00751059" w:rsidRPr="00253734" w:rsidRDefault="008A718E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«___»__________________20</w:t>
      </w:r>
      <w:r w:rsidR="00751059" w:rsidRPr="00253734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751059" w:rsidRPr="00253734" w:rsidRDefault="00751059" w:rsidP="00751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1059" w:rsidRDefault="00751059" w:rsidP="0075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sz w:val="24"/>
          <w:szCs w:val="24"/>
        </w:rPr>
        <w:t>ПРОТОКОЛ № 1</w:t>
      </w:r>
    </w:p>
    <w:p w:rsidR="008A718E" w:rsidRPr="00253734" w:rsidRDefault="008A718E" w:rsidP="0075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059" w:rsidRPr="00253734" w:rsidRDefault="00751059" w:rsidP="0075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73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 учебно-трудовой деятельности за период обучения</w:t>
      </w:r>
    </w:p>
    <w:p w:rsidR="00751059" w:rsidRPr="00253734" w:rsidRDefault="00751059" w:rsidP="0075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537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  <w:proofErr w:type="gramStart"/>
      <w:r w:rsidRPr="0025373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53734">
        <w:rPr>
          <w:rFonts w:ascii="Times New Roman" w:eastAsia="Times New Roman" w:hAnsi="Times New Roman" w:cs="Times New Roman"/>
          <w:b/>
          <w:bCs/>
          <w:sz w:val="24"/>
          <w:szCs w:val="24"/>
        </w:rPr>
        <w:t>____класса</w:t>
      </w:r>
      <w:proofErr w:type="spellEnd"/>
      <w:r w:rsidRPr="0025373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1059" w:rsidRPr="006A68FF" w:rsidRDefault="00751059" w:rsidP="0075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FF">
        <w:rPr>
          <w:rFonts w:ascii="Times New Roman" w:eastAsia="Times New Roman" w:hAnsi="Times New Roman" w:cs="Times New Roman"/>
          <w:sz w:val="24"/>
          <w:szCs w:val="24"/>
        </w:rPr>
        <w:t>Комиссия в составе председателя_____________________________________</w:t>
      </w: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(Ф.И.О.)</w:t>
      </w: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FF">
        <w:rPr>
          <w:rFonts w:ascii="Times New Roman" w:eastAsia="Times New Roman" w:hAnsi="Times New Roman" w:cs="Times New Roman"/>
          <w:sz w:val="24"/>
          <w:szCs w:val="24"/>
        </w:rPr>
        <w:t>и членов__________________________________________________________</w:t>
      </w: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(Ф.И.О.)</w:t>
      </w: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FF">
        <w:rPr>
          <w:rFonts w:ascii="Times New Roman" w:eastAsia="Times New Roman" w:hAnsi="Times New Roman" w:cs="Times New Roman"/>
          <w:sz w:val="24"/>
          <w:szCs w:val="24"/>
        </w:rPr>
        <w:t>оценила учебно-трудовую подготовку выпускников и вынесла следующие рекомендации:</w:t>
      </w:r>
    </w:p>
    <w:p w:rsidR="00751059" w:rsidRPr="006A68FF" w:rsidRDefault="00751059" w:rsidP="00751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647"/>
        <w:gridCol w:w="1186"/>
        <w:gridCol w:w="2312"/>
        <w:gridCol w:w="2150"/>
        <w:gridCol w:w="1041"/>
        <w:gridCol w:w="1418"/>
      </w:tblGrid>
      <w:tr w:rsidR="00751059" w:rsidRPr="006A68FF" w:rsidTr="00AD0ED8">
        <w:tc>
          <w:tcPr>
            <w:tcW w:w="594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1186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2312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практической экзаменационной работы</w:t>
            </w:r>
          </w:p>
        </w:tc>
        <w:tc>
          <w:tcPr>
            <w:tcW w:w="2150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 ответа (собеседования)</w:t>
            </w:r>
          </w:p>
        </w:tc>
        <w:tc>
          <w:tcPr>
            <w:tcW w:w="1041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Ито-</w:t>
            </w:r>
          </w:p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говая</w:t>
            </w:r>
            <w:proofErr w:type="spellEnd"/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1418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F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комиссии</w:t>
            </w:r>
          </w:p>
        </w:tc>
      </w:tr>
      <w:tr w:rsidR="00751059" w:rsidRPr="006A68FF" w:rsidTr="00AD0ED8">
        <w:tc>
          <w:tcPr>
            <w:tcW w:w="594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1059" w:rsidRPr="006A68FF" w:rsidRDefault="00751059" w:rsidP="00AD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1059" w:rsidRDefault="00751059" w:rsidP="00751059"/>
    <w:p w:rsidR="009269B3" w:rsidRDefault="009269B3"/>
    <w:sectPr w:rsidR="009269B3" w:rsidSect="0092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CF8"/>
    <w:multiLevelType w:val="multilevel"/>
    <w:tmpl w:val="6874C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59"/>
    <w:rsid w:val="00006804"/>
    <w:rsid w:val="00126F15"/>
    <w:rsid w:val="001B03C4"/>
    <w:rsid w:val="00226A5B"/>
    <w:rsid w:val="00296BAE"/>
    <w:rsid w:val="0039156D"/>
    <w:rsid w:val="003D3216"/>
    <w:rsid w:val="003F3005"/>
    <w:rsid w:val="00434693"/>
    <w:rsid w:val="004B478D"/>
    <w:rsid w:val="004F79E6"/>
    <w:rsid w:val="00551B54"/>
    <w:rsid w:val="00553E05"/>
    <w:rsid w:val="005B2B57"/>
    <w:rsid w:val="005F2D38"/>
    <w:rsid w:val="00702BE3"/>
    <w:rsid w:val="00751059"/>
    <w:rsid w:val="00831A62"/>
    <w:rsid w:val="00833AC9"/>
    <w:rsid w:val="00884653"/>
    <w:rsid w:val="008A40EA"/>
    <w:rsid w:val="008A718E"/>
    <w:rsid w:val="009269B3"/>
    <w:rsid w:val="009F264A"/>
    <w:rsid w:val="00A11581"/>
    <w:rsid w:val="00A61C47"/>
    <w:rsid w:val="00B26F3D"/>
    <w:rsid w:val="00B8111B"/>
    <w:rsid w:val="00C361C1"/>
    <w:rsid w:val="00C842CB"/>
    <w:rsid w:val="00D5484C"/>
    <w:rsid w:val="00D8480E"/>
    <w:rsid w:val="00DC3340"/>
    <w:rsid w:val="00F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0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1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B6002-3E62-4104-A950-4643F6DE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5032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4</cp:revision>
  <cp:lastPrinted>2018-09-12T09:12:00Z</cp:lastPrinted>
  <dcterms:created xsi:type="dcterms:W3CDTF">2024-11-07T03:50:00Z</dcterms:created>
  <dcterms:modified xsi:type="dcterms:W3CDTF">2024-11-18T00:23:00Z</dcterms:modified>
</cp:coreProperties>
</file>