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CA" w:rsidRDefault="004161CA">
      <w:pPr>
        <w:spacing w:after="551" w:line="1" w:lineRule="exact"/>
      </w:pPr>
    </w:p>
    <w:p w:rsidR="004161CA" w:rsidRDefault="004161CA">
      <w:pPr>
        <w:spacing w:line="1" w:lineRule="exact"/>
        <w:sectPr w:rsidR="004161CA">
          <w:pgSz w:w="11900" w:h="16840"/>
          <w:pgMar w:top="1105" w:right="1077" w:bottom="943" w:left="1766" w:header="677" w:footer="515" w:gutter="0"/>
          <w:pgNumType w:start="1"/>
          <w:cols w:space="720"/>
          <w:noEndnote/>
          <w:docGrid w:linePitch="360"/>
        </w:sectPr>
      </w:pPr>
    </w:p>
    <w:p w:rsidR="004161CA" w:rsidRDefault="009F5E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140" w:after="260"/>
        <w:jc w:val="center"/>
      </w:pPr>
      <w:bookmarkStart w:id="0" w:name="bookmark0"/>
      <w:bookmarkStart w:id="1" w:name="bookmark1"/>
      <w:r>
        <w:lastRenderedPageBreak/>
        <w:t>ПОЯСНИТЕЛЬНАЯ ЗАПИСКА</w:t>
      </w:r>
      <w:bookmarkEnd w:id="0"/>
      <w:bookmarkEnd w:id="1"/>
    </w:p>
    <w:p w:rsidR="004161CA" w:rsidRDefault="009F5E73">
      <w:pPr>
        <w:pStyle w:val="1"/>
        <w:shd w:val="clear" w:color="auto" w:fill="auto"/>
        <w:ind w:firstLine="700"/>
        <w:jc w:val="both"/>
      </w:pPr>
      <w:r>
        <w:t>География синтезирует многие компоненты общественно-научного и естественно</w:t>
      </w:r>
      <w:r>
        <w:softHyphen/>
        <w:t>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4161CA" w:rsidRDefault="009F5E73">
      <w:pPr>
        <w:pStyle w:val="1"/>
        <w:shd w:val="clear" w:color="auto" w:fill="auto"/>
        <w:ind w:firstLine="700"/>
        <w:jc w:val="both"/>
      </w:pPr>
      <w:proofErr w:type="gramStart"/>
      <w: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proofErr w:type="gramEnd"/>
    </w:p>
    <w:p w:rsidR="004161CA" w:rsidRDefault="009F5E73">
      <w:pPr>
        <w:pStyle w:val="1"/>
        <w:shd w:val="clear" w:color="auto" w:fill="auto"/>
        <w:ind w:firstLine="700"/>
        <w:jc w:val="both"/>
      </w:pPr>
      <w:r>
        <w:t>Задачами изучения географии являются: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 географ</w:t>
      </w:r>
      <w:proofErr w:type="gramStart"/>
      <w:r>
        <w:t>ии и ее</w:t>
      </w:r>
      <w:proofErr w:type="gramEnd"/>
      <w:r>
        <w:t xml:space="preserve"> роли в понимании природных и социально-экономических процессов и их взаимосвязей;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об особенностях природы, жизни, культуры и хозяйственной деятельности людей, экологических проблемах России;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выделять, описывать и объяснять существенные признаки географических объектов и явлений;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4161CA" w:rsidRDefault="009F5E7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2" w:name="bookmark2"/>
      <w:bookmarkStart w:id="3" w:name="bookmark3"/>
      <w:r>
        <w:t>Учёт воспитательного потенциала уроков</w:t>
      </w:r>
      <w:bookmarkEnd w:id="2"/>
      <w:bookmarkEnd w:id="3"/>
    </w:p>
    <w:p w:rsidR="004161CA" w:rsidRDefault="009F5E73">
      <w:pPr>
        <w:pStyle w:val="1"/>
        <w:shd w:val="clear" w:color="auto" w:fill="auto"/>
        <w:ind w:firstLine="760"/>
        <w:jc w:val="both"/>
      </w:pPr>
      <w:r>
        <w:t>Рабочая программа воспитания реализуется через использование воспитательного потенциала уроков географии в следующих формах: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Привлечение внимания обучающихся к ценностному аспекту изучаемых на уроках предметов, явлений, событий через: демонстрацию </w:t>
      </w:r>
      <w:proofErr w:type="gramStart"/>
      <w:r>
        <w:t>обучающимся</w:t>
      </w:r>
      <w:proofErr w:type="gramEnd"/>
      <w:r>
        <w:t xml:space="preserve"> примеров ответственного, гражданского поведения, проявления человеколюбия и добросердечности:</w:t>
      </w:r>
    </w:p>
    <w:p w:rsidR="004161CA" w:rsidRDefault="009F5E73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/>
        <w:jc w:val="both"/>
      </w:pPr>
      <w:r>
        <w:t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4161CA" w:rsidRDefault="009F5E73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/>
        <w:jc w:val="both"/>
      </w:pPr>
      <w:r>
        <w:t>использование на уроках информации, затрагивающей важные социальные, нравственные, этические вопросы.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 xml:space="preserve">Инициирование обсуждений, высказываний своего мнения, выработки своего </w:t>
      </w:r>
      <w:r>
        <w:lastRenderedPageBreak/>
        <w:t>личностного отношения к изучаемым событиям, явлениям, лицам.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Применение на уроке интерактивных форм работы, стимулирующих познавательную мотивацию обучающихся.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proofErr w:type="gramStart"/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4161CA" w:rsidRDefault="009F5E7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spacing w:line="204" w:lineRule="auto"/>
        <w:jc w:val="both"/>
      </w:pPr>
      <w:bookmarkStart w:id="4" w:name="bookmark4"/>
      <w:bookmarkStart w:id="5" w:name="bookmark5"/>
      <w:r>
        <w:t xml:space="preserve">Психолого-педагогическая характеристика </w:t>
      </w:r>
      <w:proofErr w:type="gramStart"/>
      <w:r>
        <w:t>обучающихся</w:t>
      </w:r>
      <w:bookmarkEnd w:id="4"/>
      <w:bookmarkEnd w:id="5"/>
      <w:proofErr w:type="gramEnd"/>
    </w:p>
    <w:p w:rsidR="004161CA" w:rsidRDefault="009F5E73">
      <w:pPr>
        <w:pStyle w:val="1"/>
        <w:shd w:val="clear" w:color="auto" w:fill="auto"/>
        <w:spacing w:line="204" w:lineRule="auto"/>
        <w:ind w:firstLine="740"/>
        <w:jc w:val="both"/>
      </w:pPr>
      <w:r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</w:t>
      </w:r>
      <w:proofErr w:type="gramStart"/>
      <w:r>
        <w:t>обучающихся</w:t>
      </w:r>
      <w:proofErr w:type="gramEnd"/>
      <w:r>
        <w:t>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4161CA" w:rsidRDefault="009F5E73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 xml:space="preserve">Известно, что один из основных недостатков мышления детей с нарушением интеллекта - недоразвитие операции обобщения, а также серьезные отклонения в протекании процесса восприятия действительности: замедленность восприятия, узость его, т.е. восприятие в данный момент меньшего количества объектов по сравнению с восприятием нормальных детей, недостаточная избирательность и </w:t>
      </w:r>
      <w:proofErr w:type="spellStart"/>
      <w:r>
        <w:t>дифференцированность</w:t>
      </w:r>
      <w:proofErr w:type="spellEnd"/>
      <w:r>
        <w:t xml:space="preserve"> восприятия, неумение выделять наиболее главное, существенное, затруднения в установлении пространственных связей между воспринимаемыми объектами</w:t>
      </w:r>
      <w:proofErr w:type="gramEnd"/>
      <w:r>
        <w:t>. Кроме того, дети с нарушением интеллекта отличаются от своих сверстников ограниченным, несистематизированным багажом конкретных представлений об объектах и явлениях реальной действительности, в том числе и географического характера.</w:t>
      </w:r>
    </w:p>
    <w:p w:rsidR="004161CA" w:rsidRDefault="009F5E73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>Значительную помощь обучающимся окажут атласы (иллюстрированные приложения к учебникам), которые специально адаптированы к психофизическим и возрастным особенностям детей с интеллектуальными нарушениями.</w:t>
      </w:r>
      <w:proofErr w:type="gramEnd"/>
      <w:r>
        <w:t xml:space="preserve"> Используя их, обучающиеся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4161CA" w:rsidRDefault="009F5E73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6" w:name="bookmark6"/>
      <w:bookmarkStart w:id="7" w:name="bookmark7"/>
      <w:r>
        <w:t>Место предмета в учебном плане</w:t>
      </w:r>
      <w:bookmarkEnd w:id="6"/>
      <w:bookmarkEnd w:id="7"/>
    </w:p>
    <w:p w:rsidR="004161CA" w:rsidRDefault="009F5E73">
      <w:pPr>
        <w:pStyle w:val="1"/>
        <w:shd w:val="clear" w:color="auto" w:fill="auto"/>
        <w:spacing w:after="280"/>
        <w:ind w:firstLine="580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«География» отводится 2 часа в неделю (68 ч/в год). Сроки реализации программы: 1 год.</w:t>
      </w:r>
    </w:p>
    <w:p w:rsidR="004161CA" w:rsidRPr="00EF18F5" w:rsidRDefault="009F5E73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80" w:line="233" w:lineRule="auto"/>
        <w:ind w:firstLine="0"/>
        <w:jc w:val="center"/>
      </w:pPr>
      <w:r>
        <w:rPr>
          <w:b/>
          <w:bCs/>
        </w:rPr>
        <w:t>СОДЕРЖАНИЕ УЧЕБНОГО ПРЕДМЕТА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п\</w:t>
            </w:r>
            <w:proofErr w:type="gramStart"/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 (раздел)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часов </w:t>
            </w:r>
          </w:p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изучение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Контрольные работы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Особенности природы и хозяйства России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Природные зоны России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арктических пустынь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тундры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Лесная зона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степей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пустынь и полупустынь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субтропиков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Высотная поясность в горах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EF18F5" w:rsidRPr="00EF18F5" w:rsidTr="00B5552D">
        <w:tc>
          <w:tcPr>
            <w:tcW w:w="909" w:type="dxa"/>
          </w:tcPr>
          <w:p w:rsidR="00EF18F5" w:rsidRPr="00EF18F5" w:rsidRDefault="00EF18F5" w:rsidP="00EF18F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66" w:type="dxa"/>
          </w:tcPr>
          <w:p w:rsidR="00EF18F5" w:rsidRPr="00EF18F5" w:rsidRDefault="00EF18F5" w:rsidP="00EF18F5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2071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68</w:t>
            </w:r>
          </w:p>
        </w:tc>
        <w:tc>
          <w:tcPr>
            <w:tcW w:w="1927" w:type="dxa"/>
          </w:tcPr>
          <w:p w:rsidR="00EF18F5" w:rsidRPr="00EF18F5" w:rsidRDefault="00EF18F5" w:rsidP="00EF18F5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EF18F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</w:t>
            </w:r>
          </w:p>
        </w:tc>
      </w:tr>
    </w:tbl>
    <w:p w:rsidR="00EF18F5" w:rsidRDefault="00EF18F5" w:rsidP="00EF18F5">
      <w:pPr>
        <w:pStyle w:val="1"/>
        <w:shd w:val="clear" w:color="auto" w:fill="auto"/>
        <w:tabs>
          <w:tab w:val="left" w:pos="318"/>
        </w:tabs>
        <w:spacing w:after="280" w:line="233" w:lineRule="auto"/>
        <w:ind w:firstLine="0"/>
      </w:pPr>
      <w:bookmarkStart w:id="8" w:name="_GoBack"/>
      <w:bookmarkEnd w:id="8"/>
    </w:p>
    <w:p w:rsidR="004161CA" w:rsidRDefault="009F5E73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line="230" w:lineRule="auto"/>
        <w:ind w:firstLine="0"/>
        <w:jc w:val="both"/>
      </w:pPr>
      <w:r>
        <w:rPr>
          <w:b/>
          <w:bCs/>
        </w:rPr>
        <w:t xml:space="preserve">Краткая характеристика содержания учебного предмета </w:t>
      </w:r>
      <w:r>
        <w:rPr>
          <w:i/>
          <w:iCs/>
        </w:rPr>
        <w:t>География России.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t>Общая характеристика природы и хозяйства России. Географическое положение России на карте мира. Морские и сухопутные границы. Европейская и азиатская части России. Разнообразие рельефа. Острова и полуострова. Административное деление России.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t xml:space="preserve">Отрасли промышленности. Уровни развития европейской и азиатской частей России. Природные зоны России. Зона арктических пустынь. Тундра. Лесная зона. Степи. Полупустыни и пустыни. Субтропики. Высотная поясность </w:t>
      </w:r>
      <w:r>
        <w:rPr>
          <w:color w:val="333333"/>
        </w:rPr>
        <w:t>в горах.</w:t>
      </w:r>
    </w:p>
    <w:p w:rsidR="004161CA" w:rsidRDefault="009F5E73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bookmarkStart w:id="9" w:name="bookmark8"/>
      <w:bookmarkStart w:id="10" w:name="bookmark9"/>
      <w:r>
        <w:t>Связь учебного предмета «География» с базовыми учебными действиями</w:t>
      </w:r>
      <w:bookmarkEnd w:id="9"/>
      <w:bookmarkEnd w:id="10"/>
    </w:p>
    <w:p w:rsidR="004161CA" w:rsidRDefault="009F5E73">
      <w:pPr>
        <w:pStyle w:val="1"/>
        <w:shd w:val="clear" w:color="auto" w:fill="auto"/>
        <w:ind w:firstLine="740"/>
        <w:jc w:val="both"/>
      </w:pPr>
      <w:r>
        <w:t>Практически все БУД формируются в той или иной степени при изучении предмета «География», однако в наибольшей мере предмет «География» способствует формированию следующих учебных действий:</w:t>
      </w:r>
    </w:p>
    <w:p w:rsidR="004161CA" w:rsidRDefault="009F5E73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2" w:lineRule="auto"/>
        <w:ind w:left="1100" w:hanging="360"/>
        <w:jc w:val="both"/>
      </w:pPr>
      <w:r>
        <w:t>бережно относиться к культурно-историческому наследию родного края и страны;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2" w:lineRule="auto"/>
        <w:ind w:left="740" w:firstLine="0"/>
      </w:pPr>
      <w:r>
        <w:t xml:space="preserve">соблюдать правила безопасного и бережного поведения в природе и обществе. </w:t>
      </w:r>
      <w:r>
        <w:rPr>
          <w:b/>
          <w:bCs/>
          <w:i/>
          <w:iCs/>
        </w:rPr>
        <w:t>Коммуникативные учебные действия: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2" w:lineRule="auto"/>
        <w:ind w:left="1100" w:hanging="360"/>
        <w:jc w:val="both"/>
      </w:pPr>
      <w:r>
        <w:t>вступать и поддерживать коммуникацию в разных ситуациях социального взаимодействия (учебных, трудовых, бытовых и т.д.);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proofErr w:type="gramStart"/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4161CA" w:rsidRDefault="009F5E73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осознанно действовать на основе разных видов инструкций для решения практических и учебных задач;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4161CA" w:rsidRDefault="009F5E73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proofErr w:type="gramStart"/>
      <w:r>
        <w:lastRenderedPageBreak/>
        <w:t xml:space="preserve">использовать логические действия (сравнение, анализ, синтез, обобщение, классификацию, установление аналогий, закономерностей,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after="260"/>
        <w:ind w:left="1100" w:hanging="360"/>
        <w:jc w:val="both"/>
      </w:pP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задач.</w:t>
      </w:r>
    </w:p>
    <w:p w:rsidR="004161CA" w:rsidRDefault="009F5E73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Ключевые темы в их взаимосвязи, преемственность по годам изучения.</w:t>
      </w:r>
    </w:p>
    <w:p w:rsidR="004161CA" w:rsidRDefault="009F5E73">
      <w:pPr>
        <w:pStyle w:val="1"/>
        <w:shd w:val="clear" w:color="auto" w:fill="auto"/>
        <w:ind w:firstLine="700"/>
        <w:jc w:val="both"/>
      </w:pPr>
      <w:r>
        <w:t xml:space="preserve">Познание мира предполагает изучение системы взаимосвязанных дисциплин, обеспечивающих преемственность содержания. </w:t>
      </w:r>
      <w:proofErr w:type="gramStart"/>
      <w:r>
        <w:t>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  <w:proofErr w:type="gramEnd"/>
    </w:p>
    <w:p w:rsidR="004161CA" w:rsidRDefault="009F5E73">
      <w:pPr>
        <w:pStyle w:val="1"/>
        <w:shd w:val="clear" w:color="auto" w:fill="auto"/>
        <w:spacing w:after="260"/>
        <w:ind w:firstLine="700"/>
        <w:jc w:val="both"/>
        <w:rPr>
          <w:sz w:val="28"/>
          <w:szCs w:val="28"/>
        </w:rPr>
      </w:pPr>
      <w: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</w:t>
      </w:r>
      <w:r>
        <w:rPr>
          <w:sz w:val="28"/>
          <w:szCs w:val="28"/>
        </w:rPr>
        <w:t>.</w:t>
      </w:r>
    </w:p>
    <w:p w:rsidR="004161CA" w:rsidRDefault="009F5E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  <w:jc w:val="center"/>
      </w:pPr>
      <w:bookmarkStart w:id="11" w:name="bookmark10"/>
      <w:bookmarkStart w:id="12" w:name="bookmark11"/>
      <w:r>
        <w:t>ПЛАНИРУЕМЫЕ РЕЗУЛЬТАТЫ ОСВОЕНИЯ УЧЕБНОГО ПРЕДМЕТА</w:t>
      </w:r>
      <w:bookmarkEnd w:id="11"/>
      <w:bookmarkEnd w:id="12"/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4161CA" w:rsidRDefault="009F5E73">
      <w:pPr>
        <w:pStyle w:val="1"/>
        <w:shd w:val="clear" w:color="auto" w:fill="auto"/>
        <w:ind w:firstLine="680"/>
        <w:jc w:val="both"/>
      </w:pPr>
      <w:r>
        <w:t>На уроках географии в 7 классе формируются следующие личностные результаты: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осознание себя как гражданина России; формирование чувства гордости за свою Родину;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воспитание уважительного отношения к иному мнению, истории и культуре других народов;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овладение социально-бытовыми навыками, используемыми в повседневной жизни;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0"/>
        <w:jc w:val="both"/>
      </w:pPr>
      <w: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ind w:firstLine="700"/>
        <w:jc w:val="both"/>
      </w:pPr>
      <w:r>
        <w:t>воспитание эстетических потребностей, ценностей и чувств;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0"/>
        <w:jc w:val="both"/>
      </w:pPr>
      <w:r>
        <w:lastRenderedPageBreak/>
        <w:t xml:space="preserve">развитие этических чувств, проявление доброжелательности, </w:t>
      </w:r>
      <w:proofErr w:type="spellStart"/>
      <w:r>
        <w:t>эмоционально</w:t>
      </w:r>
      <w:r>
        <w:softHyphen/>
        <w:t>нравственной</w:t>
      </w:r>
      <w:proofErr w:type="spellEnd"/>
      <w:r>
        <w:t xml:space="preserve"> отзывчивости и взаимопомощи, проявление сопереживания к чувствам других людей;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161CA" w:rsidRDefault="009F5E73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spacing w:after="260"/>
        <w:ind w:firstLine="700"/>
        <w:jc w:val="both"/>
      </w:pPr>
      <w:r>
        <w:t>проявление готовности к самостоятельной жизни.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3.2. 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4161CA" w:rsidRDefault="009F5E73">
      <w:pPr>
        <w:pStyle w:val="1"/>
        <w:shd w:val="clear" w:color="auto" w:fill="auto"/>
        <w:ind w:left="720"/>
        <w:jc w:val="both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>: Минимальный уровень: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представление об особенностях природы, жизни, культуры и хозяйственной деятельности людей, экологических проблемах России;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владение приемами элементарного чтения географической карты: декодирование условных знаков карты; определение направлений на карте; умение описывать географический объект по карте;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выделение, описание и объяснение существенных признаков географических объектов и явлений;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сравнение географических объектов, фактов, явлений, событий по заданным критериям;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4161CA" w:rsidRDefault="009F5E73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Достаточный уровень: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  <w:jc w:val="both"/>
      </w:pPr>
      <w:r>
        <w:t>нахождение в различных источниках и анализ географической информации;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называние и показ на иллюстрациях изученных культурных и исторических памятников своего родного края.</w:t>
      </w:r>
    </w:p>
    <w:p w:rsidR="004161CA" w:rsidRDefault="009F5E7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60"/>
        </w:tabs>
        <w:jc w:val="both"/>
      </w:pPr>
      <w:bookmarkStart w:id="13" w:name="bookmark12"/>
      <w:bookmarkStart w:id="14" w:name="bookmark13"/>
      <w:proofErr w:type="gramStart"/>
      <w:r>
        <w:t>Виды деятельности обучающихся, направленные на достижение планируемых результатов</w:t>
      </w:r>
      <w:bookmarkEnd w:id="13"/>
      <w:bookmarkEnd w:id="14"/>
      <w:proofErr w:type="gramEnd"/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264" w:lineRule="auto"/>
        <w:ind w:firstLine="720"/>
        <w:jc w:val="both"/>
      </w:pPr>
      <w:r>
        <w:t>слушание учителя;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самостоятельная работа с текстом в учебнике, научно-популярной литературе;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262" w:lineRule="auto"/>
        <w:ind w:firstLine="720"/>
        <w:jc w:val="both"/>
      </w:pPr>
      <w:r>
        <w:t>заполнение таблиц;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left="1100" w:hanging="360"/>
        <w:jc w:val="both"/>
      </w:pPr>
      <w:r>
        <w:t>работа с учебником, рабочей тетрадью, картосхемами, картой, приложением, раздаточным материалом;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самостоятельная работа, работа в парах, группах;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line="259" w:lineRule="auto"/>
        <w:ind w:firstLine="720"/>
        <w:jc w:val="both"/>
      </w:pPr>
      <w:r>
        <w:t>проектная деятельность;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after="260"/>
        <w:ind w:firstLine="720"/>
        <w:jc w:val="both"/>
      </w:pPr>
      <w:r>
        <w:t>оценивание своих учебных достижений.</w:t>
      </w:r>
    </w:p>
    <w:p w:rsidR="004161CA" w:rsidRDefault="009F5E73">
      <w:pPr>
        <w:pStyle w:val="1"/>
        <w:numPr>
          <w:ilvl w:val="0"/>
          <w:numId w:val="6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 xml:space="preserve">Организация проектной и учебно-исследовательской деятельности обучающихся Цель: </w:t>
      </w:r>
      <w:r>
        <w:t>сформировать представления о природных зонах России, особенностях деятельности населения России, культурных и исторических памятниках России.</w:t>
      </w:r>
    </w:p>
    <w:p w:rsidR="004161CA" w:rsidRDefault="009F5E73">
      <w:pPr>
        <w:pStyle w:val="1"/>
        <w:shd w:val="clear" w:color="auto" w:fill="auto"/>
        <w:ind w:firstLine="440"/>
        <w:jc w:val="both"/>
      </w:pPr>
      <w:r>
        <w:rPr>
          <w:b/>
          <w:bCs/>
        </w:rPr>
        <w:t>Задачи проекта</w:t>
      </w:r>
      <w:r>
        <w:t>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получить представление об океанах, материках, странах;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научиться работать с дополнительными источниками информации;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 xml:space="preserve">научиться применять в работе </w:t>
      </w:r>
      <w:proofErr w:type="gramStart"/>
      <w:r>
        <w:t>ИКТ-технологии</w:t>
      </w:r>
      <w:proofErr w:type="gramEnd"/>
      <w:r>
        <w:t>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сформировать навыки публичного выступления;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720" w:hanging="280"/>
        <w:jc w:val="both"/>
      </w:pPr>
      <w:r>
        <w:lastRenderedPageBreak/>
        <w:t>расширить кругозор в области географии, биологии, экологии, истории и культуры России.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b/>
          <w:bCs/>
        </w:rPr>
        <w:t>Этапы проекта: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Подготовительный: обсуждение и выбор тем проекта, разработка плана его реализации.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left="740" w:hanging="360"/>
        <w:jc w:val="both"/>
      </w:pPr>
      <w:r>
        <w:t>Основной: поиск необходимой информации о природных зонах России, особенностях деятельности населения России, культурных и исторических памятниках России.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firstLine="380"/>
        <w:jc w:val="both"/>
      </w:pPr>
      <w:proofErr w:type="gramStart"/>
      <w:r>
        <w:t>Итоговый</w:t>
      </w:r>
      <w:proofErr w:type="gramEnd"/>
      <w:r>
        <w:t>: защита докладов.</w:t>
      </w:r>
    </w:p>
    <w:p w:rsidR="004161CA" w:rsidRDefault="009F5E73">
      <w:pPr>
        <w:pStyle w:val="11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t>Итоги проекта:</w:t>
      </w:r>
      <w:bookmarkEnd w:id="15"/>
      <w:bookmarkEnd w:id="16"/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line="233" w:lineRule="auto"/>
        <w:ind w:left="740" w:hanging="360"/>
        <w:jc w:val="both"/>
      </w:pPr>
      <w:r>
        <w:t>формирование познавательного интереса в области географии, биологии, экологии, истории и культуры России;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left="740" w:hanging="360"/>
        <w:jc w:val="both"/>
      </w:pPr>
      <w:r>
        <w:t>разработка продуктов проекта (мультимедийные презентации, брошюры, буклеты и т.д.) по природным зонам России, особенностям деятельности населения России, культурным и историческим памятникам России.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firstLine="380"/>
        <w:jc w:val="both"/>
      </w:pPr>
      <w:r>
        <w:t>публичное выступление и защита докладов по выбранным темам.</w:t>
      </w:r>
    </w:p>
    <w:p w:rsidR="004161CA" w:rsidRDefault="009F5E73">
      <w:pPr>
        <w:pStyle w:val="11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Темы проектов для выбора учениками:</w:t>
      </w:r>
      <w:bookmarkEnd w:id="17"/>
      <w:bookmarkEnd w:id="18"/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firstLine="380"/>
        <w:jc w:val="both"/>
      </w:pPr>
      <w:r>
        <w:t xml:space="preserve">Экологические проблемы природной зоны России </w:t>
      </w:r>
      <w:r>
        <w:rPr>
          <w:i/>
          <w:iCs/>
        </w:rPr>
        <w:t xml:space="preserve">(указать </w:t>
      </w:r>
      <w:proofErr w:type="spellStart"/>
      <w:r>
        <w:rPr>
          <w:i/>
          <w:iCs/>
        </w:rPr>
        <w:t>прироДную</w:t>
      </w:r>
      <w:proofErr w:type="spellEnd"/>
      <w:r>
        <w:rPr>
          <w:i/>
          <w:iCs/>
        </w:rPr>
        <w:t xml:space="preserve"> зону).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firstLine="380"/>
        <w:jc w:val="both"/>
      </w:pPr>
      <w:r>
        <w:t xml:space="preserve">Интересные </w:t>
      </w:r>
      <w:proofErr w:type="gramStart"/>
      <w:r>
        <w:t>факты о городе</w:t>
      </w:r>
      <w:proofErr w:type="gramEnd"/>
      <w:r>
        <w:t xml:space="preserve"> России.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firstLine="380"/>
        <w:jc w:val="both"/>
      </w:pPr>
      <w:r>
        <w:t xml:space="preserve">Путешествие по городам России </w:t>
      </w:r>
      <w:r>
        <w:rPr>
          <w:i/>
          <w:iCs/>
        </w:rPr>
        <w:t xml:space="preserve">(указать </w:t>
      </w:r>
      <w:proofErr w:type="spellStart"/>
      <w:r>
        <w:rPr>
          <w:i/>
          <w:iCs/>
        </w:rPr>
        <w:t>прироДную</w:t>
      </w:r>
      <w:proofErr w:type="spellEnd"/>
      <w:r>
        <w:rPr>
          <w:i/>
          <w:iCs/>
        </w:rPr>
        <w:t xml:space="preserve"> зону).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firstLine="380"/>
        <w:jc w:val="both"/>
      </w:pPr>
      <w:r>
        <w:t xml:space="preserve">Экскурсионный маршрут по достопримечательностям </w:t>
      </w:r>
      <w:r>
        <w:rPr>
          <w:i/>
          <w:iCs/>
        </w:rPr>
        <w:t>(указать город).</w:t>
      </w:r>
    </w:p>
    <w:p w:rsidR="004161CA" w:rsidRDefault="009F5E73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firstLine="380"/>
        <w:jc w:val="both"/>
      </w:pPr>
      <w:r>
        <w:t xml:space="preserve">Растения и животные </w:t>
      </w:r>
      <w:r>
        <w:rPr>
          <w:i/>
          <w:iCs/>
        </w:rPr>
        <w:t xml:space="preserve">(указать </w:t>
      </w:r>
      <w:proofErr w:type="spellStart"/>
      <w:r>
        <w:rPr>
          <w:i/>
          <w:iCs/>
        </w:rPr>
        <w:t>прироДную</w:t>
      </w:r>
      <w:proofErr w:type="spellEnd"/>
      <w:r>
        <w:rPr>
          <w:i/>
          <w:iCs/>
        </w:rPr>
        <w:t xml:space="preserve"> зону).</w:t>
      </w:r>
    </w:p>
    <w:p w:rsidR="004161CA" w:rsidRDefault="009F5E73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23"/>
        </w:tabs>
        <w:jc w:val="both"/>
      </w:pPr>
      <w:bookmarkStart w:id="19" w:name="bookmark18"/>
      <w:bookmarkStart w:id="20" w:name="bookmark19"/>
      <w:r>
        <w:t>Система оценки достижения планируемых результатов</w:t>
      </w:r>
      <w:bookmarkEnd w:id="19"/>
      <w:bookmarkEnd w:id="20"/>
    </w:p>
    <w:p w:rsidR="004161CA" w:rsidRDefault="009F5E73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Система оценки личностных результатов</w:t>
      </w:r>
    </w:p>
    <w:p w:rsidR="004161CA" w:rsidRDefault="009F5E73">
      <w:pPr>
        <w:pStyle w:val="1"/>
        <w:shd w:val="clear" w:color="auto" w:fill="auto"/>
        <w:spacing w:after="260"/>
        <w:ind w:firstLine="740"/>
        <w:jc w:val="both"/>
      </w:pPr>
      <w: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</w:t>
      </w:r>
      <w:proofErr w:type="spellStart"/>
      <w:r>
        <w:t>психолого</w:t>
      </w:r>
      <w:r>
        <w:rPr>
          <w:i/>
          <w:iCs/>
        </w:rPr>
        <w:softHyphen/>
      </w:r>
      <w:r>
        <w:t>педагогический</w:t>
      </w:r>
      <w:proofErr w:type="spellEnd"/>
      <w:r>
        <w:t xml:space="preserve"> консилиум.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t xml:space="preserve">Для оценки </w:t>
      </w:r>
      <w:proofErr w:type="spellStart"/>
      <w:r>
        <w:t>сформированности</w:t>
      </w:r>
      <w:proofErr w:type="spellEnd"/>
      <w:r>
        <w:t xml:space="preserve"> личностных результатов используется бальная система оценки: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0 баллов</w:t>
      </w:r>
      <w:r>
        <w:t xml:space="preserve"> - не сформировано, понятие или действие отсутствует, обучающийся не понимает его смысла, помощь педагога не принимает.</w:t>
      </w:r>
    </w:p>
    <w:p w:rsidR="004161CA" w:rsidRDefault="009F5E73">
      <w:pPr>
        <w:pStyle w:val="1"/>
        <w:numPr>
          <w:ilvl w:val="0"/>
          <w:numId w:val="7"/>
        </w:numPr>
        <w:shd w:val="clear" w:color="auto" w:fill="auto"/>
        <w:tabs>
          <w:tab w:val="left" w:pos="283"/>
        </w:tabs>
        <w:ind w:firstLine="0"/>
        <w:jc w:val="both"/>
      </w:pPr>
      <w:r>
        <w:rPr>
          <w:b/>
          <w:bCs/>
          <w:i/>
          <w:iCs/>
        </w:rPr>
        <w:t>балл</w:t>
      </w:r>
      <w:r>
        <w:t xml:space="preserve"> - не сформировано, понятие или действие отсутствует, обучающийся включается в процесс выполнения только вместе с педагогом, помощь использует с трудом.</w:t>
      </w:r>
    </w:p>
    <w:p w:rsidR="004161CA" w:rsidRDefault="009F5E73">
      <w:pPr>
        <w:pStyle w:val="1"/>
        <w:numPr>
          <w:ilvl w:val="0"/>
          <w:numId w:val="7"/>
        </w:numPr>
        <w:shd w:val="clear" w:color="auto" w:fill="auto"/>
        <w:tabs>
          <w:tab w:val="left" w:pos="283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находится в стадии формирования, выполнение действия связывает с конкретной ситуацией, обучающийся способен действовать при активной помощи педагога.</w:t>
      </w:r>
    </w:p>
    <w:p w:rsidR="004161CA" w:rsidRDefault="009F5E73">
      <w:pPr>
        <w:pStyle w:val="1"/>
        <w:numPr>
          <w:ilvl w:val="0"/>
          <w:numId w:val="7"/>
        </w:numPr>
        <w:shd w:val="clear" w:color="auto" w:fill="auto"/>
        <w:tabs>
          <w:tab w:val="left" w:pos="283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частично сформировано, обучающийся смысл действия понимает, в отдельных случаях способен выполнить его самостоятельно или обраться за помощью к взрослому.</w:t>
      </w:r>
    </w:p>
    <w:p w:rsidR="004161CA" w:rsidRDefault="009F5E73">
      <w:pPr>
        <w:pStyle w:val="1"/>
        <w:numPr>
          <w:ilvl w:val="0"/>
          <w:numId w:val="7"/>
        </w:numPr>
        <w:shd w:val="clear" w:color="auto" w:fill="auto"/>
        <w:tabs>
          <w:tab w:val="left" w:pos="283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сформировано, </w:t>
      </w:r>
      <w:proofErr w:type="gramStart"/>
      <w:r>
        <w:t>обучающийся</w:t>
      </w:r>
      <w:proofErr w:type="gramEnd"/>
      <w:r>
        <w:t xml:space="preserve"> выполняет действие осознанно и самостоятельно, хорошо использует незначительную помощь педагога.</w:t>
      </w:r>
    </w:p>
    <w:p w:rsidR="004161CA" w:rsidRDefault="009F5E73">
      <w:pPr>
        <w:pStyle w:val="1"/>
        <w:numPr>
          <w:ilvl w:val="0"/>
          <w:numId w:val="7"/>
        </w:numPr>
        <w:shd w:val="clear" w:color="auto" w:fill="auto"/>
        <w:tabs>
          <w:tab w:val="left" w:pos="283"/>
        </w:tabs>
        <w:ind w:firstLine="0"/>
        <w:jc w:val="both"/>
      </w:pPr>
      <w:r>
        <w:rPr>
          <w:b/>
          <w:bCs/>
          <w:i/>
          <w:iCs/>
        </w:rPr>
        <w:t>баллов</w:t>
      </w:r>
      <w:r>
        <w:t xml:space="preserve"> - полностью сформировано, самостоятельно применяет действие в любой ситуации, способен к саморазвитию и самосовершенствованию, в помощи педагога почти не нуждается.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color w:val="000009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за год по следующей шкале: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  <w:color w:val="000009"/>
        </w:rPr>
        <w:t>0 баллов</w:t>
      </w:r>
      <w:r>
        <w:rPr>
          <w:color w:val="000009"/>
        </w:rPr>
        <w:t xml:space="preserve"> - нет фиксируемой динамики или регресс;</w:t>
      </w:r>
    </w:p>
    <w:p w:rsidR="004161CA" w:rsidRDefault="009F5E73">
      <w:pPr>
        <w:pStyle w:val="1"/>
        <w:numPr>
          <w:ilvl w:val="0"/>
          <w:numId w:val="8"/>
        </w:numPr>
        <w:shd w:val="clear" w:color="auto" w:fill="auto"/>
        <w:tabs>
          <w:tab w:val="left" w:pos="283"/>
        </w:tabs>
        <w:ind w:firstLine="0"/>
        <w:jc w:val="both"/>
      </w:pPr>
      <w:r>
        <w:rPr>
          <w:b/>
          <w:bCs/>
          <w:i/>
          <w:iCs/>
          <w:color w:val="000009"/>
        </w:rPr>
        <w:lastRenderedPageBreak/>
        <w:t>балл</w:t>
      </w:r>
      <w:r>
        <w:rPr>
          <w:color w:val="000009"/>
        </w:rPr>
        <w:t xml:space="preserve"> - минимальная динамика;</w:t>
      </w:r>
    </w:p>
    <w:p w:rsidR="004161CA" w:rsidRDefault="009F5E73">
      <w:pPr>
        <w:pStyle w:val="1"/>
        <w:numPr>
          <w:ilvl w:val="0"/>
          <w:numId w:val="8"/>
        </w:numPr>
        <w:shd w:val="clear" w:color="auto" w:fill="auto"/>
        <w:tabs>
          <w:tab w:val="left" w:pos="274"/>
        </w:tabs>
        <w:ind w:firstLine="0"/>
      </w:pPr>
      <w:r>
        <w:rPr>
          <w:b/>
          <w:bCs/>
          <w:i/>
          <w:iCs/>
          <w:color w:val="000009"/>
        </w:rPr>
        <w:t xml:space="preserve">балла </w:t>
      </w:r>
      <w:r>
        <w:rPr>
          <w:i/>
          <w:iCs/>
          <w:color w:val="000009"/>
        </w:rPr>
        <w:t>-</w:t>
      </w:r>
      <w:r>
        <w:rPr>
          <w:color w:val="000009"/>
        </w:rPr>
        <w:t xml:space="preserve"> удовлетворительная динамика;</w:t>
      </w:r>
    </w:p>
    <w:p w:rsidR="004161CA" w:rsidRDefault="009F5E73">
      <w:pPr>
        <w:pStyle w:val="1"/>
        <w:numPr>
          <w:ilvl w:val="0"/>
          <w:numId w:val="8"/>
        </w:numPr>
        <w:shd w:val="clear" w:color="auto" w:fill="auto"/>
        <w:tabs>
          <w:tab w:val="left" w:pos="274"/>
        </w:tabs>
        <w:ind w:firstLine="0"/>
      </w:pPr>
      <w:r>
        <w:rPr>
          <w:b/>
          <w:bCs/>
          <w:i/>
          <w:iCs/>
          <w:color w:val="000009"/>
        </w:rPr>
        <w:t>балла</w:t>
      </w:r>
      <w:r>
        <w:rPr>
          <w:color w:val="000009"/>
        </w:rPr>
        <w:t xml:space="preserve"> - значительная динамика.</w:t>
      </w:r>
    </w:p>
    <w:p w:rsidR="004161CA" w:rsidRDefault="009F5E73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предметных результатов</w:t>
      </w:r>
    </w:p>
    <w:p w:rsidR="004161CA" w:rsidRDefault="009F5E73">
      <w:pPr>
        <w:pStyle w:val="1"/>
        <w:shd w:val="clear" w:color="auto" w:fill="auto"/>
        <w:ind w:firstLine="720"/>
        <w:jc w:val="both"/>
      </w:pPr>
      <w:r>
        <w:t>Оценка достижения предметных результатов ведётся в ходе текущего контроля, промежуточной и итоговой аттестации.</w:t>
      </w:r>
    </w:p>
    <w:p w:rsidR="004161CA" w:rsidRDefault="009F5E73">
      <w:pPr>
        <w:pStyle w:val="1"/>
        <w:shd w:val="clear" w:color="auto" w:fill="auto"/>
        <w:ind w:firstLine="720"/>
        <w:jc w:val="both"/>
      </w:pPr>
      <w:r>
        <w:t>Для контроля и учёта предметных достижений обучающихся используются следующие формы:</w:t>
      </w:r>
    </w:p>
    <w:p w:rsidR="004161CA" w:rsidRDefault="009F5E73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Поурочный контроль:</w:t>
      </w:r>
    </w:p>
    <w:p w:rsidR="004161CA" w:rsidRDefault="009F5E73">
      <w:pPr>
        <w:pStyle w:val="1"/>
        <w:shd w:val="clear" w:color="auto" w:fill="auto"/>
        <w:ind w:firstLine="720"/>
        <w:jc w:val="both"/>
      </w:pPr>
      <w:r>
        <w:t>Практическая работа. Работа по карточке. Работа с картами. Работа в тетради на печатной основе. Самостоятельная работа. Устный опрос. Проведение наблюдений. Постановка опытов. Проектная деятельность.</w:t>
      </w:r>
    </w:p>
    <w:p w:rsidR="004161CA" w:rsidRDefault="009F5E73">
      <w:pPr>
        <w:pStyle w:val="1"/>
        <w:shd w:val="clear" w:color="auto" w:fill="auto"/>
        <w:ind w:firstLine="720"/>
      </w:pPr>
      <w:r>
        <w:rPr>
          <w:i/>
          <w:iCs/>
        </w:rPr>
        <w:t>Периодический (тематический) контроль:</w:t>
      </w:r>
    </w:p>
    <w:p w:rsidR="004161CA" w:rsidRDefault="009F5E73">
      <w:pPr>
        <w:pStyle w:val="1"/>
        <w:shd w:val="clear" w:color="auto" w:fill="auto"/>
        <w:ind w:firstLine="720"/>
      </w:pPr>
      <w:r>
        <w:t>Контрольный тест. Проверочная работа. Коллективный проект.</w:t>
      </w:r>
    </w:p>
    <w:p w:rsidR="004161CA" w:rsidRDefault="009F5E73">
      <w:pPr>
        <w:pStyle w:val="1"/>
        <w:shd w:val="clear" w:color="auto" w:fill="auto"/>
        <w:ind w:firstLine="720"/>
      </w:pPr>
      <w:r>
        <w:rPr>
          <w:b/>
          <w:bCs/>
        </w:rPr>
        <w:t xml:space="preserve">Критерии для оценивания письменных ответов: </w:t>
      </w:r>
      <w:r>
        <w:rPr>
          <w:i/>
          <w:iCs/>
        </w:rPr>
        <w:t>Оценка выполнения практических (лабораторных) работ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"5" ставится, если ученик: выполнил работу в полном объеме с соблюдением необходимой последовательности проведения измерений; правильно и аккуратно выполнил все записи, таблицы;</w:t>
      </w:r>
    </w:p>
    <w:p w:rsidR="004161CA" w:rsidRDefault="009F5E73">
      <w:pPr>
        <w:pStyle w:val="1"/>
        <w:shd w:val="clear" w:color="auto" w:fill="auto"/>
        <w:ind w:firstLine="720"/>
      </w:pPr>
      <w:r>
        <w:t xml:space="preserve">Отметка "4" ставится, если ученик выполнил требования к оценке "5", но: </w:t>
      </w:r>
      <w:proofErr w:type="gramStart"/>
      <w:r>
        <w:t>было</w:t>
      </w:r>
      <w:proofErr w:type="gramEnd"/>
      <w:r>
        <w:t xml:space="preserve"> допущено два-три недочета или не более одной негрубой ошибки и одного недочета,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"3" ставится, если ученик: работу выполняет правильно не менее чем наполовину, однако объём выполненной части; провел работу с помощью учителя;</w:t>
      </w:r>
    </w:p>
    <w:p w:rsidR="004161CA" w:rsidRDefault="009F5E73">
      <w:pPr>
        <w:pStyle w:val="1"/>
        <w:shd w:val="clear" w:color="auto" w:fill="auto"/>
        <w:ind w:firstLine="0"/>
      </w:pPr>
      <w:r>
        <w:rPr>
          <w:i/>
          <w:iCs/>
        </w:rPr>
        <w:t>Оценка самостоятельных письменных работ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"5"ставится, если ученик: выполнил работу без ошибок и недочетов; допустил не более одного недочета.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"4" ставится, если ученик выполнил работу полностью, но допустил в ней: не более одной негрубой ошибки и одного недочета или не более двух недочетов.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"3" ставится, если ученик правильно выполнил не менее 2/3 работы или допустил: не более двух грубых ошибок; не более одной грубой и одной негрубой ошибки и одного недочета; не более двух-трех негрубых ошибок; одной негрубой ошибки и трех недочетов;</w:t>
      </w:r>
    </w:p>
    <w:p w:rsidR="004161CA" w:rsidRDefault="009F5E73">
      <w:pPr>
        <w:pStyle w:val="1"/>
        <w:shd w:val="clear" w:color="auto" w:fill="auto"/>
        <w:ind w:firstLine="0"/>
      </w:pPr>
      <w:r>
        <w:t>при отсутствии ошибок, но при наличии четырех-пяти недочетов.</w:t>
      </w:r>
    </w:p>
    <w:p w:rsidR="004161CA" w:rsidRDefault="009F5E73">
      <w:pPr>
        <w:pStyle w:val="1"/>
        <w:shd w:val="clear" w:color="auto" w:fill="auto"/>
        <w:ind w:firstLine="720"/>
      </w:pPr>
      <w:r>
        <w:rPr>
          <w:b/>
          <w:bCs/>
        </w:rPr>
        <w:t>Критерии для оценивания устных ответов: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учителя.</w:t>
      </w:r>
    </w:p>
    <w:p w:rsidR="004161CA" w:rsidRDefault="009F5E73">
      <w:pPr>
        <w:pStyle w:val="1"/>
        <w:shd w:val="clear" w:color="auto" w:fill="auto"/>
        <w:ind w:firstLine="720"/>
      </w:pPr>
      <w:r>
        <w:t>Отметка «3» ставится, если обучающийся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</w:t>
      </w:r>
    </w:p>
    <w:p w:rsidR="004161CA" w:rsidRDefault="009F5E73">
      <w:pPr>
        <w:pStyle w:val="1"/>
        <w:shd w:val="clear" w:color="auto" w:fill="auto"/>
        <w:ind w:firstLine="720"/>
      </w:pPr>
      <w:r>
        <w:t xml:space="preserve">Отметка «2» может выставляться в устной форме, как метод воспитательного 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4161CA" w:rsidRDefault="009F5E73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Система оценки БУД</w:t>
      </w:r>
    </w:p>
    <w:p w:rsidR="004161CA" w:rsidRDefault="009F5E73">
      <w:pPr>
        <w:pStyle w:val="1"/>
        <w:shd w:val="clear" w:color="auto" w:fill="auto"/>
        <w:ind w:firstLine="72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:rsidR="004161CA" w:rsidRDefault="009F5E73">
      <w:pPr>
        <w:pStyle w:val="1"/>
        <w:shd w:val="clear" w:color="auto" w:fill="auto"/>
        <w:ind w:firstLine="760"/>
        <w:jc w:val="both"/>
      </w:pPr>
      <w: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4161CA" w:rsidRDefault="009F5E73">
      <w:pPr>
        <w:pStyle w:val="1"/>
        <w:numPr>
          <w:ilvl w:val="0"/>
          <w:numId w:val="9"/>
        </w:numPr>
        <w:shd w:val="clear" w:color="auto" w:fill="auto"/>
        <w:tabs>
          <w:tab w:val="left" w:pos="942"/>
        </w:tabs>
        <w:ind w:firstLine="760"/>
        <w:jc w:val="both"/>
      </w:pPr>
      <w:r>
        <w:lastRenderedPageBreak/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4161CA" w:rsidRDefault="009F5E73">
      <w:pPr>
        <w:pStyle w:val="1"/>
        <w:numPr>
          <w:ilvl w:val="0"/>
          <w:numId w:val="9"/>
        </w:numPr>
        <w:shd w:val="clear" w:color="auto" w:fill="auto"/>
        <w:tabs>
          <w:tab w:val="left" w:pos="942"/>
        </w:tabs>
        <w:ind w:firstLine="76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4161CA" w:rsidRDefault="009F5E73">
      <w:pPr>
        <w:pStyle w:val="1"/>
        <w:numPr>
          <w:ilvl w:val="0"/>
          <w:numId w:val="9"/>
        </w:numPr>
        <w:shd w:val="clear" w:color="auto" w:fill="auto"/>
        <w:tabs>
          <w:tab w:val="left" w:pos="942"/>
        </w:tabs>
        <w:ind w:firstLine="76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4161CA" w:rsidRDefault="009F5E73">
      <w:pPr>
        <w:pStyle w:val="1"/>
        <w:numPr>
          <w:ilvl w:val="0"/>
          <w:numId w:val="9"/>
        </w:numPr>
        <w:shd w:val="clear" w:color="auto" w:fill="auto"/>
        <w:tabs>
          <w:tab w:val="left" w:pos="942"/>
        </w:tabs>
        <w:ind w:firstLine="76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4161CA" w:rsidRDefault="009F5E73">
      <w:pPr>
        <w:pStyle w:val="1"/>
        <w:numPr>
          <w:ilvl w:val="0"/>
          <w:numId w:val="9"/>
        </w:numPr>
        <w:shd w:val="clear" w:color="auto" w:fill="auto"/>
        <w:tabs>
          <w:tab w:val="left" w:pos="1030"/>
        </w:tabs>
        <w:ind w:firstLine="760"/>
        <w:jc w:val="both"/>
      </w:pPr>
      <w:r>
        <w:t>баллов - самостоятельно применяет действие в любой ситуации.</w:t>
      </w:r>
    </w:p>
    <w:p w:rsidR="004161CA" w:rsidRDefault="009F5E73">
      <w:pPr>
        <w:pStyle w:val="1"/>
        <w:shd w:val="clear" w:color="auto" w:fill="auto"/>
        <w:ind w:firstLine="760"/>
        <w:jc w:val="both"/>
      </w:pPr>
      <w:r>
        <w:rPr>
          <w:color w:val="000009"/>
        </w:rPr>
        <w:t>Всесторонняя и комплексная оценка овладения обучающимися БУД осуществляется на основании применения метода экспертной оценки, который представляет собой процедуру оценки результатов на основе мнений всех участников образовательного процесса (педагоги, родители, обучающиеся) в конце учебного года и заносится в индивидуальные дневники наблюдения обучающихся.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Первый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155-116 баллов </w:t>
      </w:r>
      <w:r>
        <w:t>Обучающиеся понимают смысл действий, способны самостоятельно применять действия в любых ситуациях.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Второй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115-69 баллов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могут исправить их по замечанию учителя.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Третий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70-45 баллов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t>Смысл действий обучающийся связывает с конкретной ситуацией, в основном выполняет действия по указанию учителя.</w:t>
      </w:r>
    </w:p>
    <w:p w:rsidR="004161CA" w:rsidRDefault="009F5E73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Четвертый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44-0 баллов</w:t>
      </w:r>
    </w:p>
    <w:p w:rsidR="004161CA" w:rsidRDefault="009F5E73">
      <w:pPr>
        <w:pStyle w:val="1"/>
        <w:shd w:val="clear" w:color="auto" w:fill="auto"/>
        <w:spacing w:after="580"/>
        <w:ind w:firstLine="0"/>
        <w:jc w:val="both"/>
      </w:pPr>
      <w:r>
        <w:t>В некоторых ситуациях не понимает смысл действий, действия выполняет только по указанию учителя, в затруднительных ситуациях не может справиться с поставленной задачей.</w:t>
      </w:r>
    </w:p>
    <w:tbl>
      <w:tblPr>
        <w:tblOverlap w:val="never"/>
        <w:tblW w:w="0" w:type="auto"/>
        <w:jc w:val="center"/>
        <w:tblInd w:w="-1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2693"/>
        <w:gridCol w:w="342"/>
        <w:gridCol w:w="1418"/>
        <w:gridCol w:w="1559"/>
        <w:gridCol w:w="2786"/>
      </w:tblGrid>
      <w:tr w:rsidR="004161CA" w:rsidTr="009F5E73">
        <w:trPr>
          <w:trHeight w:hRule="exact" w:val="338"/>
          <w:jc w:val="center"/>
        </w:trPr>
        <w:tc>
          <w:tcPr>
            <w:tcW w:w="9106" w:type="dxa"/>
            <w:gridSpan w:val="6"/>
            <w:shd w:val="clear" w:color="auto" w:fill="FFFFFF"/>
            <w:vAlign w:val="bottom"/>
          </w:tcPr>
          <w:p w:rsidR="004161CA" w:rsidRDefault="009F5E7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4. ТЕМАТИЧЕСКОЕ ПЛАНИРОВАНИЕ</w:t>
            </w:r>
          </w:p>
        </w:tc>
      </w:tr>
      <w:tr w:rsidR="009F5E73" w:rsidTr="009F5E73">
        <w:trPr>
          <w:trHeight w:hRule="exact" w:val="111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F5E73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F5E73" w:rsidRDefault="009F5E73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9F5E73" w:rsidRDefault="009F5E7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9F5E73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Кол</w:t>
            </w:r>
          </w:p>
          <w:p w:rsidR="009F5E73" w:rsidRDefault="009F5E7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-во </w:t>
            </w:r>
            <w:proofErr w:type="spellStart"/>
            <w:proofErr w:type="gramStart"/>
            <w:r>
              <w:rPr>
                <w:b/>
                <w:bCs/>
              </w:rPr>
              <w:t>часо</w:t>
            </w:r>
            <w:proofErr w:type="spellEnd"/>
            <w:r>
              <w:rPr>
                <w:b/>
                <w:bCs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F5E73" w:rsidRDefault="009F5E7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9F5E73" w:rsidRPr="009F5E73" w:rsidRDefault="009F5E7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F5E73">
              <w:rPr>
                <w:b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F5E73" w:rsidRDefault="009F5E7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9F5E73" w:rsidRPr="009F5E73" w:rsidRDefault="009F5E7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F5E73">
              <w:rPr>
                <w:b/>
              </w:rPr>
              <w:t>факт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F5E73" w:rsidRDefault="009F5E7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9F5E73" w:rsidRPr="009F5E73" w:rsidRDefault="009F5E73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F5E73">
              <w:rPr>
                <w:b/>
              </w:rPr>
              <w:t xml:space="preserve">Примечание </w:t>
            </w:r>
          </w:p>
        </w:tc>
      </w:tr>
      <w:tr w:rsidR="00953BAF" w:rsidTr="008B40EF">
        <w:trPr>
          <w:trHeight w:hRule="exact" w:val="454"/>
          <w:jc w:val="center"/>
        </w:trPr>
        <w:tc>
          <w:tcPr>
            <w:tcW w:w="91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Pr="009F5E73" w:rsidRDefault="00953BAF">
            <w:pPr>
              <w:rPr>
                <w:b/>
                <w:sz w:val="10"/>
                <w:szCs w:val="10"/>
              </w:rPr>
            </w:pPr>
            <w:r>
              <w:rPr>
                <w:b/>
                <w:bCs/>
              </w:rPr>
              <w:t>Особенности природы и хозяйства России хозяйства России</w:t>
            </w:r>
            <w:r>
              <w:t>.</w:t>
            </w:r>
          </w:p>
        </w:tc>
      </w:tr>
      <w:tr w:rsidR="00953BAF" w:rsidTr="00EC73CC">
        <w:trPr>
          <w:trHeight w:hRule="exact" w:val="883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Географическое положение России на карте мира.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C10A98" w:rsidRDefault="00953BAF" w:rsidP="00BD16AD">
            <w:r w:rsidRPr="00C10A98">
              <w:t>03.09.2024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EC73CC">
        <w:trPr>
          <w:trHeight w:hRule="exact" w:val="697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Европейская и Азиатская части России.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C10A98" w:rsidRDefault="00953BAF" w:rsidP="00BD16AD">
            <w:r w:rsidRPr="00C10A98">
              <w:t>05.09.2024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953BAF">
        <w:trPr>
          <w:trHeight w:hRule="exact" w:val="539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Административное деление России.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C10A98" w:rsidRDefault="00953BAF" w:rsidP="00BD16AD">
            <w:r w:rsidRPr="00C10A98">
              <w:t>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</w:tbl>
    <w:p w:rsidR="004161CA" w:rsidRDefault="004161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552"/>
        <w:gridCol w:w="425"/>
        <w:gridCol w:w="1368"/>
        <w:gridCol w:w="36"/>
        <w:gridCol w:w="24"/>
        <w:gridCol w:w="1548"/>
        <w:gridCol w:w="24"/>
        <w:gridCol w:w="12"/>
        <w:gridCol w:w="2866"/>
      </w:tblGrid>
      <w:tr w:rsidR="00953BAF" w:rsidTr="00E62F60">
        <w:trPr>
          <w:trHeight w:hRule="exact" w:val="139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Разнообразие рельефа.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0E5F0A" w:rsidRDefault="00953BAF" w:rsidP="00CD4A56">
            <w:r w:rsidRPr="000E5F0A">
              <w:t>12.09.2024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E62F60">
        <w:trPr>
          <w:trHeight w:hRule="exact" w:val="138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Полезные ископаемые, их основные месторождения.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0E5F0A" w:rsidRDefault="00953BAF" w:rsidP="00CD4A56">
            <w:r w:rsidRPr="000E5F0A">
              <w:t>17.09.2024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E62F60">
        <w:trPr>
          <w:trHeight w:hRule="exact" w:val="139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Климат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0E5F0A" w:rsidRDefault="00953BAF" w:rsidP="00CD4A56">
            <w:r w:rsidRPr="000E5F0A">
              <w:t>19.09.2024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E62F60">
        <w:trPr>
          <w:trHeight w:hRule="exact" w:val="138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Водные ресурсы России, их использование.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0E5F0A" w:rsidRDefault="00953BAF" w:rsidP="00CD4A56">
            <w:r w:rsidRPr="000E5F0A">
              <w:t>24.09.2024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E62F60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Население России. Народы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0E5F0A" w:rsidRDefault="00953BAF" w:rsidP="00CD4A56">
            <w:r w:rsidRPr="000E5F0A">
              <w:t>26.09.2024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DF63F2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Промышленность - основа хозяйства, ее отрасли.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77278D" w:rsidRDefault="00953BAF" w:rsidP="00A64280">
            <w:r w:rsidRPr="0077278D">
              <w:t>01.10.2024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DF63F2">
        <w:trPr>
          <w:trHeight w:hRule="exact" w:val="56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Сельское хозяйство и его отрасли.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77278D" w:rsidRDefault="00953BAF" w:rsidP="00A64280">
            <w:r w:rsidRPr="0077278D">
              <w:t>03.10.2024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DF63F2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tabs>
                <w:tab w:val="left" w:pos="1550"/>
                <w:tab w:val="left" w:pos="3571"/>
              </w:tabs>
              <w:ind w:firstLine="0"/>
            </w:pPr>
            <w:r>
              <w:t>Транспорт.</w:t>
            </w:r>
            <w:r>
              <w:tab/>
              <w:t>Экономическое</w:t>
            </w:r>
            <w:r>
              <w:tab/>
              <w:t>развитие</w:t>
            </w:r>
          </w:p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Европейской и Азиатской части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77278D" w:rsidRDefault="00953BAF" w:rsidP="00A64280">
            <w:r w:rsidRPr="0077278D">
              <w:t>08.10.2024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953BAF" w:rsidTr="009F5E73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теме: «Особенности природы и хозяйства России».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Pr="0077278D" w:rsidRDefault="00953BAF" w:rsidP="00A64280">
            <w:r w:rsidRPr="0077278D">
              <w:t>10.10.2024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Default="00953BAF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Default="00953BAF">
            <w:pPr>
              <w:rPr>
                <w:sz w:val="10"/>
                <w:szCs w:val="10"/>
              </w:rPr>
            </w:pPr>
          </w:p>
        </w:tc>
      </w:tr>
      <w:tr w:rsidR="004161CA">
        <w:trPr>
          <w:trHeight w:hRule="exact" w:val="28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1CA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Природные зоны России</w:t>
            </w:r>
            <w:r>
              <w:t>.</w:t>
            </w:r>
          </w:p>
        </w:tc>
      </w:tr>
      <w:tr w:rsidR="00E715CE" w:rsidTr="00E715CE">
        <w:trPr>
          <w:trHeight w:hRule="exact" w:val="863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Размещение природных зон на территории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8F06D2" w:rsidRDefault="00E715CE" w:rsidP="007D6619">
            <w:r w:rsidRPr="008F06D2">
              <w:t>15.10.2024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70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Карта природных зон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8F06D2" w:rsidRDefault="00E715CE" w:rsidP="007D6619">
            <w:r w:rsidRPr="008F06D2">
              <w:t>17.10.2024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4161CA">
        <w:trPr>
          <w:trHeight w:hRule="exact" w:val="288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1CA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Зона арктических пустынь</w:t>
            </w:r>
            <w:r>
              <w:t>.</w:t>
            </w:r>
          </w:p>
        </w:tc>
      </w:tr>
      <w:tr w:rsidR="00E715CE" w:rsidTr="00676D11">
        <w:trPr>
          <w:trHeight w:hRule="exact" w:val="70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Положение на карте.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DA67EE" w:rsidRDefault="00E715CE" w:rsidP="008412B2">
            <w:r w:rsidRPr="00DA67EE">
              <w:t>22.10.2024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55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Климат зоны арктических пустынь.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DA67EE" w:rsidRDefault="00E715CE" w:rsidP="008412B2">
            <w:r w:rsidRPr="00DA67EE">
              <w:t>24.10.2024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E715CE" w:rsidTr="00E715CE">
        <w:trPr>
          <w:trHeight w:hRule="exact" w:val="426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 w:rsidP="00E715CE">
            <w:pPr>
              <w:pStyle w:val="a5"/>
              <w:shd w:val="clear" w:color="auto" w:fill="auto"/>
              <w:ind w:firstLine="0"/>
              <w:jc w:val="center"/>
            </w:pPr>
            <w:r>
              <w:t>2 четверть</w:t>
            </w:r>
          </w:p>
          <w:p w:rsidR="00E715CE" w:rsidRDefault="00E715CE" w:rsidP="00E715CE">
            <w:pPr>
              <w:pStyle w:val="a5"/>
              <w:shd w:val="clear" w:color="auto" w:fill="auto"/>
              <w:ind w:firstLine="0"/>
              <w:jc w:val="center"/>
            </w:pPr>
          </w:p>
        </w:tc>
      </w:tr>
    </w:tbl>
    <w:p w:rsidR="004161CA" w:rsidRDefault="004161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552"/>
        <w:gridCol w:w="425"/>
        <w:gridCol w:w="1428"/>
        <w:gridCol w:w="12"/>
        <w:gridCol w:w="1476"/>
        <w:gridCol w:w="24"/>
        <w:gridCol w:w="60"/>
        <w:gridCol w:w="12"/>
        <w:gridCol w:w="2866"/>
      </w:tblGrid>
      <w:tr w:rsidR="00E715CE" w:rsidTr="000656D6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Растительный и животный мир зоны арктических пустынь.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140D3E" w:rsidRDefault="00E715CE" w:rsidP="00A1787C">
            <w:r w:rsidRPr="00140D3E">
              <w:t>05.11.2024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0656D6">
        <w:trPr>
          <w:trHeight w:hRule="exact" w:val="139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Население зоны арктических пустынь и его основное занятие.</w:t>
            </w:r>
          </w:p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Северный морской путь.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140D3E" w:rsidRDefault="00E715CE" w:rsidP="00A1787C">
            <w:r w:rsidRPr="00140D3E">
              <w:t>07.11.2024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953BAF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tabs>
                <w:tab w:val="left" w:pos="1987"/>
                <w:tab w:val="left" w:pos="2722"/>
                <w:tab w:val="left" w:pos="3854"/>
              </w:tabs>
              <w:ind w:firstLine="0"/>
            </w:pPr>
            <w:r>
              <w:rPr>
                <w:b/>
                <w:bCs/>
                <w:i/>
                <w:iCs/>
              </w:rPr>
              <w:t>Тестирование</w:t>
            </w:r>
            <w:r>
              <w:rPr>
                <w:b/>
                <w:bCs/>
                <w:i/>
                <w:iCs/>
              </w:rPr>
              <w:tab/>
              <w:t>по</w:t>
            </w:r>
            <w:r>
              <w:rPr>
                <w:b/>
                <w:bCs/>
                <w:i/>
                <w:iCs/>
              </w:rPr>
              <w:tab/>
              <w:t>теме:</w:t>
            </w:r>
            <w:r>
              <w:rPr>
                <w:b/>
                <w:bCs/>
                <w:i/>
                <w:iCs/>
              </w:rPr>
              <w:tab/>
              <w:t>«Зона</w:t>
            </w:r>
          </w:p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арктических пустынь России».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140D3E" w:rsidRDefault="00E715CE" w:rsidP="00A1787C">
            <w:r w:rsidRPr="00140D3E">
              <w:t>12.11.2024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</w:tr>
      <w:tr w:rsidR="004161CA">
        <w:trPr>
          <w:trHeight w:hRule="exact" w:val="28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1CA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Зона тундры.</w:t>
            </w:r>
          </w:p>
        </w:tc>
      </w:tr>
      <w:tr w:rsidR="00E715CE" w:rsidTr="00E715CE">
        <w:trPr>
          <w:trHeight w:hRule="exact" w:val="8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Положение на карте. Рельеф и полезные ископаемые.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EF5A40" w:rsidRDefault="00E715CE" w:rsidP="0004614B">
            <w:r w:rsidRPr="00EF5A40">
              <w:t>14.11.2024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88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Климат. Водоемы тундры.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EF5A40" w:rsidRDefault="00E715CE" w:rsidP="0004614B">
            <w:r w:rsidRPr="00EF5A40">
              <w:t>19.11.2024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2642C0">
        <w:trPr>
          <w:trHeight w:hRule="exact" w:val="56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Растительный мир тундры.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EF5A40" w:rsidRDefault="00E715CE" w:rsidP="0004614B">
            <w:r w:rsidRPr="00EF5A40">
              <w:t>21.11.2024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2642C0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Животный мир тундры.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EF5A40" w:rsidRDefault="00E715CE" w:rsidP="0004614B">
            <w:r w:rsidRPr="00EF5A40">
              <w:t>26.11.2024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B5575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Хозяйство тундры. Население и его основные занятия.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0D66F3" w:rsidRDefault="00E715CE" w:rsidP="00E00E4D">
            <w:r w:rsidRPr="000D66F3">
              <w:t>28.11.2024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B5575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Города тундры: Мурманск, Нарьян-Мар, Салехард, Норильск, Анадырь.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0D66F3" w:rsidRDefault="00E715CE" w:rsidP="00E00E4D">
            <w:r w:rsidRPr="000D66F3">
              <w:t>03.12.2024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AB6D02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Экологические проблемы Севера. Охрана природы тундры.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312518" w:rsidRDefault="00E715CE" w:rsidP="001E07D2">
            <w:r w:rsidRPr="00312518">
              <w:t>05.12.2024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953BAF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 xml:space="preserve">Тестирование по теме: «Зона </w:t>
            </w:r>
            <w:proofErr w:type="spellStart"/>
            <w:r>
              <w:rPr>
                <w:b/>
                <w:bCs/>
                <w:i/>
                <w:iCs/>
              </w:rPr>
              <w:t>тунДры</w:t>
            </w:r>
            <w:proofErr w:type="spellEnd"/>
            <w:r>
              <w:rPr>
                <w:b/>
                <w:bCs/>
                <w:i/>
                <w:iCs/>
              </w:rPr>
              <w:t xml:space="preserve"> России».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312518" w:rsidRDefault="00E715CE" w:rsidP="001E07D2">
            <w:r w:rsidRPr="00312518">
              <w:t>10.12.2024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</w:tr>
      <w:tr w:rsidR="004161CA">
        <w:trPr>
          <w:trHeight w:hRule="exact" w:val="28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1CA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Лесная зона</w:t>
            </w:r>
            <w:r>
              <w:t>.</w:t>
            </w:r>
          </w:p>
        </w:tc>
      </w:tr>
      <w:tr w:rsidR="00E715CE" w:rsidTr="005C0669">
        <w:trPr>
          <w:trHeight w:hRule="exact" w:val="139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Положение на карте. Рельеф и полезные ископаемые лесной зоны.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B2617" w:rsidRDefault="00E715CE" w:rsidP="00180664">
            <w:r w:rsidRPr="00FB2617">
              <w:t>12.12.2024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74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Климат лесной зоны.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B2617" w:rsidRDefault="00E715CE" w:rsidP="00180664">
            <w:r w:rsidRPr="00FB2617">
              <w:t>17.12.2024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8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Реки, озера, каналы лесной зоны.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B2617" w:rsidRDefault="00E715CE" w:rsidP="00180664">
            <w:r w:rsidRPr="00FB2617">
              <w:t>19.12.2024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</w:tbl>
    <w:p w:rsidR="004161CA" w:rsidRDefault="004161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552"/>
        <w:gridCol w:w="425"/>
        <w:gridCol w:w="1428"/>
        <w:gridCol w:w="12"/>
        <w:gridCol w:w="1476"/>
        <w:gridCol w:w="120"/>
        <w:gridCol w:w="24"/>
        <w:gridCol w:w="2818"/>
      </w:tblGrid>
      <w:tr w:rsidR="00E715CE" w:rsidTr="00275555">
        <w:trPr>
          <w:trHeight w:hRule="exact" w:val="56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Растительный мир лесной зоны. Хвойные леса (тайга).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4B40C6" w:rsidRDefault="00E715CE" w:rsidP="00A02931">
            <w:r w:rsidRPr="004B40C6">
              <w:t>24.12.2024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275555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Смешанные и лиственные леса лесной зоны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4B40C6" w:rsidRDefault="00E715CE" w:rsidP="00A02931">
            <w:r w:rsidRPr="004B40C6">
              <w:t>26.12.2024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386"/>
          <w:jc w:val="center"/>
        </w:trPr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 w:rsidP="00E715CE">
            <w:pPr>
              <w:pStyle w:val="a5"/>
              <w:shd w:val="clear" w:color="auto" w:fill="auto"/>
              <w:ind w:firstLine="0"/>
              <w:jc w:val="center"/>
            </w:pPr>
            <w:r>
              <w:t>3 четверть</w:t>
            </w:r>
          </w:p>
        </w:tc>
      </w:tr>
      <w:tr w:rsidR="00E715CE" w:rsidTr="00D80020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Животный мир лесной зоны.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14.01.2025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Пушные звери. Значение леса.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16.01.2025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Промышленность и с/х Центральной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21.01.2025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58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Города Центральной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23.01.2025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 xml:space="preserve">Особенности развития хозяйства </w:t>
            </w:r>
            <w:proofErr w:type="spellStart"/>
            <w:r>
              <w:t>Северо</w:t>
            </w:r>
            <w:r>
              <w:softHyphen/>
              <w:t>Западной</w:t>
            </w:r>
            <w:proofErr w:type="spellEnd"/>
            <w:r>
              <w:t xml:space="preserve">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28.01.2025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139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Города: Архангельск, Санкт-Петербург, Новгород, Псков, Калининград.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30.01.2025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73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Западная Сибирь.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04.02.2025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</w:tr>
      <w:tr w:rsidR="00E715CE" w:rsidTr="00D80020">
        <w:trPr>
          <w:trHeight w:hRule="exact" w:val="57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Восточная Сибирь.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06.02.2025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69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Дальний Восток.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11.02.2025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80020">
        <w:trPr>
          <w:trHeight w:hRule="exact" w:val="100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Заповедники. Заказники лесной зоны. Охрана леса.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13.02.2025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953BAF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теме: «Лесная зона России».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>
            <w:r w:rsidRPr="00F42808">
              <w:t>18.02.2025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42808" w:rsidRDefault="00E715CE" w:rsidP="00D15F3B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</w:tr>
      <w:tr w:rsidR="00953BAF" w:rsidTr="00B27603">
        <w:trPr>
          <w:trHeight w:hRule="exact" w:val="283"/>
          <w:jc w:val="center"/>
        </w:trPr>
        <w:tc>
          <w:tcPr>
            <w:tcW w:w="93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 w:rsidP="00953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Зона степей.</w:t>
            </w:r>
          </w:p>
        </w:tc>
      </w:tr>
      <w:tr w:rsidR="00E715CE" w:rsidTr="00983006">
        <w:trPr>
          <w:trHeight w:hRule="exact" w:val="139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Положение на карте. Рельеф и полезные ископаемые. Реки зоны степей.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5A6E8B" w:rsidRDefault="00E715CE" w:rsidP="001E6FA2">
            <w:r w:rsidRPr="005A6E8B">
              <w:t>20.02.2025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983006">
        <w:trPr>
          <w:trHeight w:hRule="exact" w:val="56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Растительный и животный мир степей.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5A6E8B" w:rsidRDefault="00E715CE" w:rsidP="001E6FA2">
            <w:r w:rsidRPr="005A6E8B">
              <w:t>25.02.2025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</w:tbl>
    <w:p w:rsidR="004161CA" w:rsidRDefault="004161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552"/>
        <w:gridCol w:w="425"/>
        <w:gridCol w:w="1440"/>
        <w:gridCol w:w="24"/>
        <w:gridCol w:w="1572"/>
        <w:gridCol w:w="24"/>
        <w:gridCol w:w="2818"/>
      </w:tblGrid>
      <w:tr w:rsidR="00E715CE" w:rsidTr="00953BAF">
        <w:trPr>
          <w:trHeight w:hRule="exact" w:val="56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  <w:jc w:val="both"/>
            </w:pPr>
            <w:r>
              <w:t>Хозяйство степной зоны. Население и его основные занятия.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2B00C0" w:rsidRDefault="00E715CE" w:rsidP="00E353C8">
            <w:r w:rsidRPr="002B00C0">
              <w:t>27.02.2025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</w:tr>
      <w:tr w:rsidR="00E715CE" w:rsidTr="00D67986">
        <w:trPr>
          <w:trHeight w:hRule="exact" w:val="100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  <w:jc w:val="both"/>
            </w:pPr>
            <w:r>
              <w:t>Города лесостепной и степной зон: Воронеж, Курск, Оренбург, Омск.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2B00C0" w:rsidRDefault="00E715CE" w:rsidP="00E353C8">
            <w:r w:rsidRPr="002B00C0">
              <w:t>04.03.2025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D67986">
        <w:trPr>
          <w:trHeight w:hRule="exact" w:val="100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  <w:jc w:val="both"/>
            </w:pPr>
            <w:r>
              <w:t>Города степной зоны: Самара, Саратов, Волгоград.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2B00C0" w:rsidRDefault="00E715CE" w:rsidP="00E353C8">
            <w:r w:rsidRPr="002B00C0">
              <w:t>06.03.2025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114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  <w:jc w:val="both"/>
            </w:pPr>
            <w:r>
              <w:t>Города степной зоны: Ростов-на-Дону, Ставрополь, Краснодар.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2B00C0" w:rsidRDefault="00E715CE" w:rsidP="00E353C8">
            <w:r w:rsidRPr="002B00C0">
              <w:t>11.03.2025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980180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Охрана природы зоны степей.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D04616" w:rsidRDefault="00E715CE" w:rsidP="00C95099">
            <w:r w:rsidRPr="00D04616">
              <w:t>13.03.2025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953BAF">
        <w:trPr>
          <w:trHeight w:hRule="exact" w:val="56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теме: «Зона степей России».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D04616" w:rsidRDefault="00E715CE" w:rsidP="00C95099">
            <w:r w:rsidRPr="00D04616">
              <w:t>18.03.2025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rPr>
                <w:sz w:val="10"/>
                <w:szCs w:val="10"/>
              </w:rPr>
            </w:pPr>
          </w:p>
        </w:tc>
      </w:tr>
      <w:tr w:rsidR="004161CA">
        <w:trPr>
          <w:trHeight w:hRule="exact" w:val="283"/>
          <w:jc w:val="center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1CA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Зона полупустынь и пустынь.</w:t>
            </w:r>
          </w:p>
        </w:tc>
      </w:tr>
      <w:tr w:rsidR="00953BAF" w:rsidTr="00E715CE">
        <w:trPr>
          <w:trHeight w:hRule="exact" w:val="113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Положение на карте. Рельеф. Полезные ископаемые зоны полупустынь и пустынь.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 w:rsidP="00E715CE">
            <w:r>
              <w:t>20.03.2025</w:t>
            </w:r>
          </w:p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E715CE" w:rsidTr="00E715CE">
        <w:trPr>
          <w:trHeight w:hRule="exact" w:val="428"/>
          <w:jc w:val="center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 w:rsidP="00E715CE">
            <w:pPr>
              <w:pStyle w:val="a5"/>
              <w:shd w:val="clear" w:color="auto" w:fill="auto"/>
              <w:ind w:firstLine="0"/>
              <w:jc w:val="center"/>
            </w:pPr>
            <w:r>
              <w:t>4 четверть</w:t>
            </w:r>
          </w:p>
        </w:tc>
      </w:tr>
      <w:tr w:rsidR="00E715CE" w:rsidTr="00A9161A">
        <w:trPr>
          <w:trHeight w:hRule="exact" w:val="85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Климат. Реки зоны полупустынь и пустынь.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65039" w:rsidRDefault="00E715CE" w:rsidP="00DD642A">
            <w:r w:rsidRPr="00F65039">
              <w:t>01.04.2025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A9161A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Растительный и животный мир зоны полупустынь и пустынь.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65039" w:rsidRDefault="00E715CE" w:rsidP="00DD642A">
            <w:r w:rsidRPr="00F65039">
              <w:t>03.04.2025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A9161A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Хозяйство зоны полупустынь и пустынь. Население и его основные занятия.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65039" w:rsidRDefault="00E715CE" w:rsidP="00DD642A">
            <w:r w:rsidRPr="00F65039">
              <w:t>08.04.2025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A9161A">
        <w:trPr>
          <w:trHeight w:hRule="exact" w:val="75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Города зоны полупустынь и пустынь.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65039" w:rsidRDefault="00E715CE" w:rsidP="00DD642A">
            <w:r w:rsidRPr="00F65039">
              <w:t>10.04.2025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953BAF" w:rsidTr="00953BAF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tabs>
                <w:tab w:val="left" w:pos="1982"/>
                <w:tab w:val="left" w:pos="2722"/>
                <w:tab w:val="left" w:pos="3854"/>
              </w:tabs>
              <w:ind w:firstLine="0"/>
            </w:pPr>
            <w:r>
              <w:rPr>
                <w:b/>
                <w:bCs/>
                <w:i/>
                <w:iCs/>
              </w:rPr>
              <w:t>Тестирование</w:t>
            </w:r>
            <w:r>
              <w:rPr>
                <w:b/>
                <w:bCs/>
                <w:i/>
                <w:iCs/>
              </w:rPr>
              <w:tab/>
              <w:t>по</w:t>
            </w:r>
            <w:r>
              <w:rPr>
                <w:b/>
                <w:bCs/>
                <w:i/>
                <w:iCs/>
              </w:rPr>
              <w:tab/>
              <w:t>теме:</w:t>
            </w:r>
            <w:r>
              <w:rPr>
                <w:b/>
                <w:bCs/>
                <w:i/>
                <w:iCs/>
              </w:rPr>
              <w:tab/>
              <w:t>«Зона</w:t>
            </w:r>
          </w:p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полупустынь и пустынь».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 w:rsidP="00E715CE">
            <w:r>
              <w:t>15.04.2025</w:t>
            </w:r>
          </w:p>
          <w:p w:rsidR="00953BAF" w:rsidRDefault="00953BAF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Default="00953BA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BAF" w:rsidRDefault="00953BAF">
            <w:pPr>
              <w:rPr>
                <w:sz w:val="10"/>
                <w:szCs w:val="10"/>
              </w:rPr>
            </w:pPr>
          </w:p>
        </w:tc>
      </w:tr>
      <w:tr w:rsidR="00953BAF" w:rsidTr="00953BAF">
        <w:trPr>
          <w:trHeight w:hRule="exact" w:val="288"/>
          <w:jc w:val="center"/>
        </w:trPr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Зона субтропиков.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 w:rsidP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 w:rsidP="00953BAF">
            <w:pPr>
              <w:pStyle w:val="a5"/>
              <w:shd w:val="clear" w:color="auto" w:fill="auto"/>
              <w:ind w:firstLine="0"/>
            </w:pPr>
          </w:p>
        </w:tc>
      </w:tr>
      <w:tr w:rsidR="00E715CE" w:rsidTr="00953BAF">
        <w:trPr>
          <w:trHeight w:hRule="exact" w:val="76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Положение на карте зоны субтропиков.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8201C" w:rsidRDefault="00E715CE" w:rsidP="0045223D">
            <w:r w:rsidRPr="00F8201C">
              <w:t>17.04.2025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  <w:tr w:rsidR="00E715CE" w:rsidTr="00690FA5">
        <w:trPr>
          <w:trHeight w:hRule="exact" w:val="58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Курортное хозяйство зоны субтропиков.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5CE" w:rsidRPr="00F8201C" w:rsidRDefault="00E715CE" w:rsidP="0045223D">
            <w:r w:rsidRPr="00F8201C">
              <w:t>22.04.2025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5CE" w:rsidRDefault="00E715CE">
            <w:pPr>
              <w:pStyle w:val="a5"/>
              <w:shd w:val="clear" w:color="auto" w:fill="auto"/>
              <w:ind w:firstLine="0"/>
            </w:pPr>
          </w:p>
        </w:tc>
      </w:tr>
    </w:tbl>
    <w:p w:rsidR="004161CA" w:rsidRDefault="004161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552"/>
        <w:gridCol w:w="425"/>
        <w:gridCol w:w="1464"/>
        <w:gridCol w:w="24"/>
        <w:gridCol w:w="1524"/>
        <w:gridCol w:w="24"/>
        <w:gridCol w:w="2842"/>
      </w:tblGrid>
      <w:tr w:rsidR="00953BAF" w:rsidTr="00953BAF">
        <w:trPr>
          <w:trHeight w:hRule="exact" w:val="111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pStyle w:val="a5"/>
              <w:shd w:val="clear" w:color="auto" w:fill="auto"/>
              <w:ind w:firstLine="0"/>
            </w:pPr>
            <w:r>
              <w:t>Население и его основные занятия. Город</w:t>
            </w:r>
            <w:proofErr w:type="gramStart"/>
            <w:r>
              <w:t>а-</w:t>
            </w:r>
            <w:proofErr w:type="gramEnd"/>
            <w:r>
              <w:t xml:space="preserve"> курорты.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BAF" w:rsidRDefault="00953BA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 w:rsidP="00690FA5">
            <w:r>
              <w:t>24.04.2025</w:t>
            </w:r>
          </w:p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BAF" w:rsidRDefault="00953BAF">
            <w:pPr>
              <w:pStyle w:val="a5"/>
              <w:shd w:val="clear" w:color="auto" w:fill="auto"/>
              <w:ind w:firstLine="0"/>
            </w:pPr>
          </w:p>
        </w:tc>
      </w:tr>
      <w:tr w:rsidR="004161CA">
        <w:trPr>
          <w:trHeight w:hRule="exact" w:val="288"/>
          <w:jc w:val="center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1CA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Высотная поясность в горах.</w:t>
            </w:r>
          </w:p>
        </w:tc>
      </w:tr>
      <w:tr w:rsidR="00690FA5" w:rsidTr="00671CCA">
        <w:trPr>
          <w:trHeight w:hRule="exact" w:val="138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Положение на карте. Рельеф и полезные ископаемые. Климат.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29.04.2025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</w:tr>
      <w:tr w:rsidR="00690FA5" w:rsidTr="00671CCA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Особенности природы и хозяйства Северного Кавказа.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01.05.2025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</w:tr>
      <w:tr w:rsidR="00690FA5" w:rsidTr="00671CCA">
        <w:trPr>
          <w:trHeight w:hRule="exact" w:val="139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Города и экологические проблемы Урала.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06.05.2025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</w:tr>
      <w:tr w:rsidR="00690FA5" w:rsidTr="00671CCA">
        <w:trPr>
          <w:trHeight w:hRule="exact" w:val="138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Алтайские горы. Хозяйство и его основные занятия. Города.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08.05.2025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</w:tr>
      <w:tr w:rsidR="00690FA5" w:rsidTr="00671CCA">
        <w:trPr>
          <w:trHeight w:hRule="exact" w:val="139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Горы Восточной Сибири. Хозяйство. Население и его основные занятия. Города.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13.05.2025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</w:p>
        </w:tc>
      </w:tr>
      <w:tr w:rsidR="00690FA5" w:rsidTr="00953BAF">
        <w:trPr>
          <w:trHeight w:hRule="exact" w:val="8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темам «Зона субтропиков», «Высотная поясность в горах»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15.05.2025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</w:tr>
      <w:tr w:rsidR="00690FA5" w:rsidTr="00690FA5">
        <w:trPr>
          <w:trHeight w:hRule="exact" w:val="49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Защита проектных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20.05.2025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</w:tr>
      <w:tr w:rsidR="00690FA5" w:rsidTr="00953BAF">
        <w:trPr>
          <w:trHeight w:hRule="exact" w:val="56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Контрольное тестирование «</w:t>
            </w:r>
            <w:proofErr w:type="spellStart"/>
            <w:r>
              <w:rPr>
                <w:b/>
                <w:bCs/>
                <w:i/>
                <w:iCs/>
              </w:rPr>
              <w:t>ПрироДные</w:t>
            </w:r>
            <w:proofErr w:type="spellEnd"/>
            <w:r>
              <w:rPr>
                <w:b/>
                <w:bCs/>
                <w:i/>
                <w:iCs/>
              </w:rPr>
              <w:t xml:space="preserve"> зоны России».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>
            <w:r w:rsidRPr="00C76727">
              <w:t>22.05.2025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</w:tr>
      <w:tr w:rsidR="00690FA5" w:rsidTr="00953BAF">
        <w:trPr>
          <w:trHeight w:hRule="exact" w:val="28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Защита проектных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FA5" w:rsidRDefault="00690FA5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Pr="00C76727" w:rsidRDefault="00690FA5" w:rsidP="008B048D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FA5" w:rsidRDefault="00690FA5">
            <w:pPr>
              <w:rPr>
                <w:sz w:val="10"/>
                <w:szCs w:val="10"/>
              </w:rPr>
            </w:pPr>
          </w:p>
        </w:tc>
      </w:tr>
      <w:tr w:rsidR="004161CA">
        <w:trPr>
          <w:trHeight w:hRule="exact" w:val="293"/>
          <w:jc w:val="center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61CA" w:rsidRDefault="009F5E7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9F5E73" w:rsidRDefault="009F5E73"/>
    <w:sectPr w:rsidR="009F5E73">
      <w:footerReference w:type="default" r:id="rId8"/>
      <w:pgSz w:w="11900" w:h="16840"/>
      <w:pgMar w:top="996" w:right="821" w:bottom="1027" w:left="1571" w:header="56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46" w:rsidRDefault="00D11146">
      <w:r>
        <w:separator/>
      </w:r>
    </w:p>
  </w:endnote>
  <w:endnote w:type="continuationSeparator" w:id="0">
    <w:p w:rsidR="00D11146" w:rsidRDefault="00D1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73" w:rsidRDefault="009F5E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6925945</wp:posOffset>
              </wp:positionH>
              <wp:positionV relativeFrom="page">
                <wp:posOffset>10104120</wp:posOffset>
              </wp:positionV>
              <wp:extent cx="14033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5E73" w:rsidRDefault="009F5E73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18F5" w:rsidRPr="00EF18F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5.35pt;margin-top:795.6pt;width:11.05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" filled="f" stroked="f">
              <v:textbox style="mso-fit-shape-to-text:t" inset="0,0,0,0">
                <w:txbxContent>
                  <w:p w:rsidR="009F5E73" w:rsidRDefault="009F5E73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18F5" w:rsidRPr="00EF18F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46" w:rsidRDefault="00D11146"/>
  </w:footnote>
  <w:footnote w:type="continuationSeparator" w:id="0">
    <w:p w:rsidR="00D11146" w:rsidRDefault="00D111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8A3"/>
    <w:multiLevelType w:val="multilevel"/>
    <w:tmpl w:val="91AE42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D223C"/>
    <w:multiLevelType w:val="multilevel"/>
    <w:tmpl w:val="330014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95884"/>
    <w:multiLevelType w:val="multilevel"/>
    <w:tmpl w:val="030C5F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26B1C"/>
    <w:multiLevelType w:val="multilevel"/>
    <w:tmpl w:val="D814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63847"/>
    <w:multiLevelType w:val="multilevel"/>
    <w:tmpl w:val="7076B8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93ABE"/>
    <w:multiLevelType w:val="multilevel"/>
    <w:tmpl w:val="931282D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118B7"/>
    <w:multiLevelType w:val="multilevel"/>
    <w:tmpl w:val="C8D899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4398F"/>
    <w:multiLevelType w:val="multilevel"/>
    <w:tmpl w:val="C3F2D1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E617C"/>
    <w:multiLevelType w:val="multilevel"/>
    <w:tmpl w:val="43FC7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61CA"/>
    <w:rsid w:val="004161CA"/>
    <w:rsid w:val="00690FA5"/>
    <w:rsid w:val="00953BAF"/>
    <w:rsid w:val="009F5E73"/>
    <w:rsid w:val="00D11146"/>
    <w:rsid w:val="00E21BAA"/>
    <w:rsid w:val="00E715CE"/>
    <w:rsid w:val="00E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auto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80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F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auto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80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F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4</cp:revision>
  <cp:lastPrinted>2024-08-27T02:34:00Z</cp:lastPrinted>
  <dcterms:created xsi:type="dcterms:W3CDTF">2024-08-27T02:01:00Z</dcterms:created>
  <dcterms:modified xsi:type="dcterms:W3CDTF">2024-09-12T05:16:00Z</dcterms:modified>
</cp:coreProperties>
</file>