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2E" w:rsidRPr="0025532E" w:rsidRDefault="0025532E" w:rsidP="00255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25532E" w:rsidRPr="0025532E" w:rsidRDefault="0025532E" w:rsidP="00255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Турунтаевская</w:t>
      </w:r>
      <w:proofErr w:type="spellEnd"/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специальная (коррекционная) общеобразовательная школа-интернат»</w:t>
      </w:r>
    </w:p>
    <w:p w:rsidR="0025532E" w:rsidRPr="0025532E" w:rsidRDefault="0025532E" w:rsidP="0025532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2E" w:rsidRPr="0025532E" w:rsidRDefault="0025532E" w:rsidP="0025532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pPr w:leftFromText="180" w:rightFromText="180" w:vertAnchor="text" w:horzAnchor="margin" w:tblpY="217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77"/>
        <w:gridCol w:w="3753"/>
      </w:tblGrid>
      <w:tr w:rsidR="0025532E" w:rsidRPr="0025532E" w:rsidTr="0025532E">
        <w:trPr>
          <w:trHeight w:val="1289"/>
        </w:trPr>
        <w:tc>
          <w:tcPr>
            <w:tcW w:w="3510" w:type="dxa"/>
          </w:tcPr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Принято: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Протокол №1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от 31.08.2022 г.</w:t>
            </w:r>
          </w:p>
          <w:p w:rsidR="0025532E" w:rsidRPr="0025532E" w:rsidRDefault="0025532E" w:rsidP="0025532E">
            <w:pPr>
              <w:spacing w:after="200" w:line="276" w:lineRule="auto"/>
              <w:jc w:val="right"/>
              <w:rPr>
                <w:sz w:val="24"/>
                <w:szCs w:val="24"/>
                <w:lang w:eastAsia="ru-RU"/>
              </w:rPr>
            </w:pPr>
          </w:p>
          <w:p w:rsidR="0025532E" w:rsidRPr="0025532E" w:rsidRDefault="0025532E" w:rsidP="0025532E">
            <w:pPr>
              <w:spacing w:after="200" w:line="276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СОГЛАСОВАНО: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Зам. директора по УР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_________/</w:t>
            </w:r>
            <w:r w:rsidRPr="0025532E">
              <w:rPr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 w:rsidRPr="0025532E">
              <w:rPr>
                <w:sz w:val="24"/>
                <w:szCs w:val="24"/>
                <w:u w:val="single"/>
                <w:lang w:eastAsia="ru-RU"/>
              </w:rPr>
              <w:t>Хамуева</w:t>
            </w:r>
            <w:proofErr w:type="spellEnd"/>
          </w:p>
          <w:p w:rsidR="0025532E" w:rsidRPr="0025532E" w:rsidRDefault="0025532E" w:rsidP="0025532E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>01.09.2022г.</w:t>
            </w:r>
          </w:p>
          <w:p w:rsidR="0025532E" w:rsidRPr="0025532E" w:rsidRDefault="0025532E" w:rsidP="0025532E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r w:rsidRPr="0025532E">
              <w:rPr>
                <w:sz w:val="24"/>
                <w:szCs w:val="24"/>
                <w:lang w:eastAsia="ru-RU"/>
              </w:rPr>
              <w:t>УТВЕРЖДАЮ: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r w:rsidRPr="0025532E">
              <w:rPr>
                <w:sz w:val="24"/>
                <w:szCs w:val="24"/>
                <w:lang w:eastAsia="ru-RU"/>
              </w:rPr>
              <w:t>Директор</w:t>
            </w: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25532E" w:rsidRPr="0025532E" w:rsidRDefault="0025532E" w:rsidP="0025532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5532E">
              <w:rPr>
                <w:sz w:val="24"/>
                <w:szCs w:val="24"/>
                <w:lang w:eastAsia="ru-RU"/>
              </w:rPr>
              <w:t xml:space="preserve">           _______/</w:t>
            </w:r>
            <w:r w:rsidRPr="0025532E">
              <w:rPr>
                <w:sz w:val="24"/>
                <w:szCs w:val="24"/>
                <w:u w:val="single"/>
                <w:lang w:eastAsia="ru-RU"/>
              </w:rPr>
              <w:t xml:space="preserve">Е.Ю. Островский </w:t>
            </w:r>
          </w:p>
        </w:tc>
      </w:tr>
    </w:tbl>
    <w:p w:rsidR="0025532E" w:rsidRPr="0025532E" w:rsidRDefault="0025532E" w:rsidP="00255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5532E" w:rsidRPr="0025532E" w:rsidRDefault="0025532E" w:rsidP="00255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Pr="0025532E" w:rsidRDefault="0025532E" w:rsidP="0025532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2553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25532E" w:rsidRPr="0025532E" w:rsidRDefault="0025532E" w:rsidP="002553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25532E" w:rsidRPr="0025532E" w:rsidRDefault="0025532E" w:rsidP="002553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1)</w:t>
      </w: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предмету русский язык,</w:t>
      </w: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класс</w:t>
      </w: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5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2022 -2023 учебный год</w:t>
      </w:r>
    </w:p>
    <w:p w:rsidR="0025532E" w:rsidRPr="0025532E" w:rsidRDefault="0025532E" w:rsidP="0025532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532E" w:rsidRPr="0025532E" w:rsidRDefault="0025532E" w:rsidP="0025532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532E" w:rsidRPr="0025532E" w:rsidRDefault="0025532E" w:rsidP="002553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Pr="0025532E" w:rsidRDefault="0025532E" w:rsidP="002553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B58B3" wp14:editId="6526C010">
                <wp:simplePos x="0" y="0"/>
                <wp:positionH relativeFrom="column">
                  <wp:posOffset>2575560</wp:posOffset>
                </wp:positionH>
                <wp:positionV relativeFrom="paragraph">
                  <wp:posOffset>19685</wp:posOffset>
                </wp:positionV>
                <wp:extent cx="3829050" cy="7429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CB1" w:rsidRPr="00E477C9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77C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Составитель: </w:t>
                            </w:r>
                            <w:r w:rsidRPr="00E477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Капустина Татьяна Викторовна,  </w:t>
                            </w:r>
                          </w:p>
                          <w:p w:rsidR="00134CB1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477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учитель русского языка</w:t>
                            </w:r>
                          </w:p>
                          <w:p w:rsidR="00134CB1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4CB1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4CB1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4CB1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4CB1" w:rsidRPr="00E477C9" w:rsidRDefault="00134CB1" w:rsidP="00255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2.8pt;margin-top:1.55pt;width:30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yJ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" filled="f" stroked="f">
                <v:textbox>
                  <w:txbxContent>
                    <w:p w:rsidR="00134CB1" w:rsidRPr="00E477C9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77C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Составитель: </w:t>
                      </w:r>
                      <w:r w:rsidRPr="00E477C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Капустина Татьяна Викторовна,  </w:t>
                      </w:r>
                    </w:p>
                    <w:p w:rsidR="00134CB1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477C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учитель русского языка</w:t>
                      </w:r>
                    </w:p>
                    <w:p w:rsidR="00134CB1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34CB1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34CB1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34CB1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34CB1" w:rsidRPr="00E477C9" w:rsidRDefault="00134CB1" w:rsidP="00255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Турунтаево </w:t>
      </w:r>
    </w:p>
    <w:p w:rsidR="0025532E" w:rsidRPr="0025532E" w:rsidRDefault="0025532E" w:rsidP="0025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3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25532E" w:rsidRPr="00B6049B" w:rsidRDefault="0025532E" w:rsidP="00255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lastRenderedPageBreak/>
        <w:t>РАЗДЕЛЫ РАБОЧЕЙ ПРОГРАММЫ</w:t>
      </w:r>
    </w:p>
    <w:p w:rsidR="0025532E" w:rsidRPr="00B6049B" w:rsidRDefault="0025532E" w:rsidP="0025532E">
      <w:pPr>
        <w:pStyle w:val="11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5532E" w:rsidRPr="00B6049B" w:rsidRDefault="0025532E" w:rsidP="0025532E">
      <w:pPr>
        <w:pStyle w:val="11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5532E" w:rsidRPr="00B6049B" w:rsidRDefault="0025532E" w:rsidP="0025532E">
      <w:pPr>
        <w:pStyle w:val="11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6049B">
        <w:rPr>
          <w:rFonts w:ascii="Times New Roman" w:hAnsi="Times New Roman" w:cs="Times New Roman"/>
          <w:b w:val="0"/>
          <w:sz w:val="24"/>
          <w:szCs w:val="24"/>
        </w:rPr>
        <w:t>ПОЯСНИТЕЛЬНАЯ ЗАПИСКА</w:t>
      </w:r>
    </w:p>
    <w:p w:rsidR="0025532E" w:rsidRPr="00B6049B" w:rsidRDefault="0025532E" w:rsidP="002553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  (КОРРЕКЦИОННОГО КУРСА)</w:t>
      </w:r>
    </w:p>
    <w:p w:rsidR="0025532E" w:rsidRPr="00B6049B" w:rsidRDefault="0025532E" w:rsidP="002553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СОДЕРЖАНИЕ УЧЕБНОГО ПРЕДМЕТА (КОРРЕКЦИОННОГО КУРСА)</w:t>
      </w:r>
    </w:p>
    <w:p w:rsidR="0025532E" w:rsidRPr="00B6049B" w:rsidRDefault="0025532E" w:rsidP="002553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КАЛЕНДАРНО - ТЕМАТИЧЕСКОЕ ПЛАНИРОВАНИЕ</w:t>
      </w:r>
    </w:p>
    <w:p w:rsidR="0025532E" w:rsidRPr="00B6049B" w:rsidRDefault="0025532E" w:rsidP="002553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 xml:space="preserve">УЧЕБНО – МЕТОДИЧЕСКОЕ И МАТЕРИАЛЬНО – ТЕХНИЧЕСКОЕ ОБЕСПЕЧЕНИЕ </w:t>
      </w:r>
    </w:p>
    <w:p w:rsidR="0025532E" w:rsidRPr="00B6049B" w:rsidRDefault="0025532E" w:rsidP="002553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ЛИСТ КОРРЕКТИРОВКИ РАБОЧЕЙ ПРОГРАММЫ</w:t>
      </w:r>
    </w:p>
    <w:p w:rsidR="0025532E" w:rsidRPr="00B6049B" w:rsidRDefault="0025532E" w:rsidP="002553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532E" w:rsidRPr="00B6049B" w:rsidRDefault="0025532E" w:rsidP="0025532E">
      <w:pPr>
        <w:spacing w:after="0"/>
        <w:ind w:left="6120"/>
        <w:rPr>
          <w:rFonts w:ascii="Times New Roman" w:hAnsi="Times New Roman" w:cs="Times New Roman"/>
          <w:sz w:val="24"/>
          <w:szCs w:val="24"/>
          <w:u w:val="single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</w:rPr>
      </w:pPr>
    </w:p>
    <w:p w:rsidR="0025532E" w:rsidRPr="0025532E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25532E" w:rsidRDefault="0025532E" w:rsidP="0025532E">
      <w:pPr>
        <w:pStyle w:val="5"/>
        <w:shd w:val="clear" w:color="auto" w:fill="auto"/>
        <w:spacing w:after="0" w:line="480" w:lineRule="exact"/>
        <w:ind w:right="20" w:firstLine="0"/>
        <w:rPr>
          <w:b/>
          <w:sz w:val="24"/>
          <w:szCs w:val="24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480" w:lineRule="exact"/>
        <w:ind w:right="20" w:firstLine="0"/>
        <w:rPr>
          <w:b/>
          <w:sz w:val="24"/>
          <w:szCs w:val="24"/>
        </w:rPr>
      </w:pPr>
    </w:p>
    <w:p w:rsidR="00134CB1" w:rsidRDefault="00134CB1" w:rsidP="0025532E">
      <w:pPr>
        <w:pStyle w:val="5"/>
        <w:shd w:val="clear" w:color="auto" w:fill="auto"/>
        <w:spacing w:after="0" w:line="276" w:lineRule="auto"/>
        <w:ind w:left="20" w:right="20" w:firstLine="700"/>
        <w:jc w:val="center"/>
        <w:rPr>
          <w:b/>
          <w:sz w:val="24"/>
          <w:szCs w:val="24"/>
        </w:rPr>
      </w:pPr>
    </w:p>
    <w:p w:rsidR="0025532E" w:rsidRPr="0025532E" w:rsidRDefault="0025532E" w:rsidP="0025532E">
      <w:pPr>
        <w:pStyle w:val="5"/>
        <w:shd w:val="clear" w:color="auto" w:fill="auto"/>
        <w:spacing w:after="0" w:line="276" w:lineRule="auto"/>
        <w:ind w:left="20" w:right="20" w:firstLine="700"/>
        <w:jc w:val="center"/>
        <w:rPr>
          <w:b/>
          <w:sz w:val="24"/>
          <w:szCs w:val="24"/>
        </w:rPr>
      </w:pPr>
      <w:r w:rsidRPr="00B6049B">
        <w:rPr>
          <w:b/>
          <w:sz w:val="24"/>
          <w:szCs w:val="24"/>
        </w:rPr>
        <w:lastRenderedPageBreak/>
        <w:t>ПОЯСНИТЕЛЬНАЯ ЗАПИСКА</w:t>
      </w:r>
    </w:p>
    <w:p w:rsidR="0025532E" w:rsidRPr="00B6049B" w:rsidRDefault="0025532E" w:rsidP="0025532E">
      <w:pPr>
        <w:pStyle w:val="21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«Русский язык» для 7</w:t>
      </w:r>
      <w:r w:rsidRPr="00B6049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</w:p>
    <w:p w:rsidR="0025532E" w:rsidRPr="00B6049B" w:rsidRDefault="0025532E" w:rsidP="0025532E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B60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49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25532E" w:rsidRPr="00B6049B" w:rsidRDefault="0025532E" w:rsidP="0025532E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(далее - </w:t>
      </w:r>
      <w:proofErr w:type="gramStart"/>
      <w:r w:rsidRPr="00B6049B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B6049B">
        <w:rPr>
          <w:rFonts w:ascii="Times New Roman" w:hAnsi="Times New Roman" w:cs="Times New Roman"/>
          <w:sz w:val="24"/>
          <w:szCs w:val="24"/>
        </w:rPr>
        <w:t xml:space="preserve"> АООП) образования обучающихся с умственной отсталостью (интеллектуальными нарушениями) (вариант 1);</w:t>
      </w:r>
    </w:p>
    <w:p w:rsidR="0025532E" w:rsidRPr="00B6049B" w:rsidRDefault="0025532E" w:rsidP="0025532E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     </w:t>
      </w:r>
      <w:r w:rsidRPr="00B6049B">
        <w:rPr>
          <w:rStyle w:val="2"/>
          <w:b w:val="0"/>
          <w:sz w:val="24"/>
          <w:szCs w:val="24"/>
        </w:rPr>
        <w:t xml:space="preserve">  - методических </w:t>
      </w:r>
      <w:r w:rsidRPr="00B6049B">
        <w:rPr>
          <w:b w:val="0"/>
          <w:sz w:val="24"/>
          <w:szCs w:val="24"/>
        </w:rPr>
        <w:t>рекомендаций. 5-9 классы: учебное  пособие для общеобразовательных</w:t>
      </w:r>
      <w:proofErr w:type="gramStart"/>
      <w:r w:rsidRPr="00B6049B">
        <w:rPr>
          <w:b w:val="0"/>
          <w:sz w:val="24"/>
          <w:szCs w:val="24"/>
        </w:rPr>
        <w:t>.</w:t>
      </w:r>
      <w:proofErr w:type="gramEnd"/>
      <w:r w:rsidRPr="00B6049B">
        <w:rPr>
          <w:b w:val="0"/>
          <w:sz w:val="24"/>
          <w:szCs w:val="24"/>
        </w:rPr>
        <w:t xml:space="preserve"> </w:t>
      </w:r>
      <w:proofErr w:type="gramStart"/>
      <w:r w:rsidRPr="00B6049B">
        <w:rPr>
          <w:b w:val="0"/>
          <w:sz w:val="24"/>
          <w:szCs w:val="24"/>
        </w:rPr>
        <w:t>о</w:t>
      </w:r>
      <w:proofErr w:type="gramEnd"/>
      <w:r w:rsidRPr="00B6049B">
        <w:rPr>
          <w:b w:val="0"/>
          <w:sz w:val="24"/>
          <w:szCs w:val="24"/>
        </w:rPr>
        <w:t xml:space="preserve">рганизаций, реализующих адаптированные. основные </w:t>
      </w:r>
      <w:r>
        <w:rPr>
          <w:b w:val="0"/>
          <w:sz w:val="24"/>
          <w:szCs w:val="24"/>
        </w:rPr>
        <w:t>общеобразовательные программы. -</w:t>
      </w:r>
      <w:r w:rsidRPr="00B6049B">
        <w:rPr>
          <w:b w:val="0"/>
          <w:sz w:val="24"/>
          <w:szCs w:val="24"/>
        </w:rPr>
        <w:t xml:space="preserve"> М.</w:t>
      </w:r>
      <w:proofErr w:type="gramStart"/>
      <w:r w:rsidRPr="00B6049B">
        <w:rPr>
          <w:b w:val="0"/>
          <w:sz w:val="24"/>
          <w:szCs w:val="24"/>
        </w:rPr>
        <w:t xml:space="preserve"> :</w:t>
      </w:r>
      <w:proofErr w:type="gramEnd"/>
      <w:r w:rsidRPr="00B6049B">
        <w:rPr>
          <w:b w:val="0"/>
          <w:sz w:val="24"/>
          <w:szCs w:val="24"/>
        </w:rPr>
        <w:t xml:space="preserve"> Просвещение, 2016. </w:t>
      </w:r>
    </w:p>
    <w:p w:rsidR="0025532E" w:rsidRPr="00B6049B" w:rsidRDefault="0025532E" w:rsidP="0025532E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bCs w:val="0"/>
          <w:sz w:val="24"/>
          <w:szCs w:val="24"/>
        </w:rPr>
      </w:pPr>
    </w:p>
    <w:p w:rsidR="0025532E" w:rsidRPr="00B6049B" w:rsidRDefault="0025532E" w:rsidP="0025532E">
      <w:pPr>
        <w:pStyle w:val="11"/>
        <w:keepNext/>
        <w:keepLines/>
        <w:shd w:val="clear" w:color="auto" w:fill="auto"/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Цель и задачи образовательной деятельности по изучению учебного предмета</w:t>
      </w:r>
    </w:p>
    <w:p w:rsidR="0025532E" w:rsidRPr="00B6049B" w:rsidRDefault="00134CB1" w:rsidP="0025532E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Изучение русского языка в 7</w:t>
      </w:r>
      <w:r w:rsidR="0025532E" w:rsidRPr="00B6049B">
        <w:rPr>
          <w:color w:val="000000"/>
        </w:rPr>
        <w:t xml:space="preserve">  классе имеет своей </w:t>
      </w:r>
      <w:r w:rsidR="0025532E" w:rsidRPr="00B6049B">
        <w:rPr>
          <w:b/>
          <w:bCs/>
          <w:color w:val="000000"/>
        </w:rPr>
        <w:t xml:space="preserve">целью </w:t>
      </w:r>
      <w:r w:rsidR="0025532E" w:rsidRPr="00B6049B">
        <w:rPr>
          <w:color w:val="000000"/>
        </w:rPr>
        <w:t>развитие коммуникативно-речевых навыков и коррекцию недостатков мыслительной деятельности.</w:t>
      </w:r>
      <w:r w:rsidR="0025532E" w:rsidRPr="00B6049B">
        <w:t xml:space="preserve"> </w:t>
      </w:r>
    </w:p>
    <w:p w:rsidR="0025532E" w:rsidRPr="00B6049B" w:rsidRDefault="0025532E" w:rsidP="0025532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 xml:space="preserve">       Достижение поставленной цели обеспечивается решением следующих </w:t>
      </w:r>
      <w:r w:rsidRPr="00B6049B">
        <w:rPr>
          <w:b/>
          <w:bCs/>
          <w:color w:val="000000"/>
        </w:rPr>
        <w:t>задач:</w:t>
      </w:r>
    </w:p>
    <w:p w:rsidR="0025532E" w:rsidRPr="00B6049B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расширение представлений о языке как важнейшем средстве человеческого общения;</w:t>
      </w:r>
    </w:p>
    <w:p w:rsidR="0025532E" w:rsidRPr="00B6049B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25532E" w:rsidRPr="00B6049B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25532E" w:rsidRPr="00B6049B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25532E" w:rsidRPr="00B6049B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25532E" w:rsidRDefault="0025532E" w:rsidP="0025532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развитие положительных качеств и свойств личности.</w:t>
      </w:r>
    </w:p>
    <w:p w:rsidR="00C8043A" w:rsidRPr="00B6049B" w:rsidRDefault="00C8043A" w:rsidP="00C8043A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C8043A" w:rsidRPr="00C8043A" w:rsidRDefault="00C8043A" w:rsidP="00C80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образовательно-коррекционной работы.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важной составляющей частью образования </w:t>
      </w:r>
      <w:proofErr w:type="gramStart"/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Коррекционные задачи: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фонематического восприятия, звукового анализа и синтеза;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родному языку, навыков учебной работы;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приемов умственной деятельности.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нарушений в развитии эмоционально-личностной сферы: </w:t>
      </w:r>
    </w:p>
    <w:p w:rsidR="00C8043A" w:rsidRPr="00C8043A" w:rsidRDefault="00C8043A" w:rsidP="00C8043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</w:t>
      </w:r>
    </w:p>
    <w:p w:rsidR="00C8043A" w:rsidRPr="00C8043A" w:rsidRDefault="00C8043A" w:rsidP="00C8043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преодолевать трудности;</w:t>
      </w:r>
    </w:p>
    <w:p w:rsidR="00C8043A" w:rsidRPr="00C8043A" w:rsidRDefault="00C8043A" w:rsidP="00C8043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устойчивой и адекватной самооценки;</w:t>
      </w:r>
    </w:p>
    <w:p w:rsidR="00C8043A" w:rsidRPr="00C8043A" w:rsidRDefault="00C8043A" w:rsidP="00C8043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умения анализировать свою деятельность;</w:t>
      </w:r>
    </w:p>
    <w:p w:rsidR="00C8043A" w:rsidRPr="00C8043A" w:rsidRDefault="00C8043A" w:rsidP="00C8043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правильного отношения к критике.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- развитие речи: </w:t>
      </w:r>
    </w:p>
    <w:p w:rsidR="00C8043A" w:rsidRPr="00C8043A" w:rsidRDefault="00C8043A" w:rsidP="00C8043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восприятия;</w:t>
      </w:r>
    </w:p>
    <w:p w:rsidR="00C8043A" w:rsidRPr="00C8043A" w:rsidRDefault="00C8043A" w:rsidP="00C8043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устной и письменной речи;</w:t>
      </w:r>
    </w:p>
    <w:p w:rsidR="00C8043A" w:rsidRPr="00C8043A" w:rsidRDefault="00C8043A" w:rsidP="00C8043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речи, диалогической речи;</w:t>
      </w:r>
    </w:p>
    <w:p w:rsidR="00C8043A" w:rsidRPr="00C8043A" w:rsidRDefault="00C8043A" w:rsidP="00C8043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грамматических средств языка.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словаря.</w:t>
      </w:r>
    </w:p>
    <w:p w:rsidR="00C8043A" w:rsidRPr="00C8043A" w:rsidRDefault="00C8043A" w:rsidP="00C804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индивидуальных пробелов в знаниях.</w:t>
      </w:r>
    </w:p>
    <w:p w:rsidR="00C8043A" w:rsidRPr="00C8043A" w:rsidRDefault="00C8043A" w:rsidP="00C8043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родному языку.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567"/>
        <w:jc w:val="both"/>
        <w:rPr>
          <w:sz w:val="24"/>
          <w:szCs w:val="24"/>
        </w:rPr>
      </w:pPr>
    </w:p>
    <w:p w:rsidR="0025532E" w:rsidRPr="00B6049B" w:rsidRDefault="0025532E" w:rsidP="0025532E">
      <w:pPr>
        <w:pStyle w:val="a4"/>
        <w:spacing w:line="276" w:lineRule="auto"/>
        <w:ind w:left="0"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25532E" w:rsidRPr="00B6049B" w:rsidRDefault="0025532E" w:rsidP="0025532E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25532E" w:rsidRPr="00B6049B" w:rsidRDefault="0025532E" w:rsidP="0025532E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 коммуникативной функции </w:t>
      </w:r>
      <w:proofErr w:type="gramStart"/>
      <w:r w:rsidRPr="00B6049B">
        <w:rPr>
          <w:rStyle w:val="c5"/>
          <w:color w:val="000000"/>
        </w:rPr>
        <w:t>речи</w:t>
      </w:r>
      <w:proofErr w:type="gramEnd"/>
      <w:r w:rsidRPr="00B6049B">
        <w:rPr>
          <w:rStyle w:val="c5"/>
          <w:color w:val="000000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25532E" w:rsidRDefault="0025532E" w:rsidP="0025532E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5"/>
          <w:color w:val="000000"/>
        </w:rPr>
      </w:pPr>
      <w:r w:rsidRPr="00B6049B">
        <w:rPr>
          <w:rStyle w:val="c5"/>
          <w:color w:val="000000"/>
        </w:rPr>
        <w:t>Реализация коммуникативного подхода предполагает некоторое</w:t>
      </w:r>
      <w:r w:rsidRPr="00B6049B">
        <w:rPr>
          <w:rStyle w:val="c5"/>
          <w:color w:val="C00000"/>
        </w:rPr>
        <w:t xml:space="preserve"> </w:t>
      </w:r>
      <w:r w:rsidRPr="00B6049B">
        <w:t>смещение</w:t>
      </w:r>
      <w:r w:rsidRPr="00B6049B">
        <w:rPr>
          <w:rStyle w:val="c5"/>
          <w:color w:val="C00000"/>
        </w:rPr>
        <w:t xml:space="preserve"> </w:t>
      </w:r>
      <w:r w:rsidRPr="00B6049B">
        <w:rPr>
          <w:rStyle w:val="c5"/>
          <w:color w:val="000000"/>
        </w:rPr>
        <w:t xml:space="preserve">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</w:t>
      </w:r>
      <w:proofErr w:type="gramStart"/>
      <w:r w:rsidRPr="00B6049B">
        <w:rPr>
          <w:rStyle w:val="c5"/>
          <w:color w:val="000000"/>
        </w:rPr>
        <w:t>Большое значение приобретает  не столько запоминание  грамматической теории и орфографических  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5245AF" w:rsidRPr="00B6049B" w:rsidRDefault="005245AF" w:rsidP="005245AF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1"/>
          <w:color w:val="000000"/>
        </w:rPr>
        <w:t>Программа включает следующие разделы: </w:t>
      </w:r>
      <w:r w:rsidRPr="00B6049B">
        <w:rPr>
          <w:rStyle w:val="c6"/>
          <w:b/>
          <w:bCs/>
          <w:color w:val="000000"/>
        </w:rPr>
        <w:t>«Звуки и буквы. Текст», «</w:t>
      </w:r>
      <w:r>
        <w:rPr>
          <w:rStyle w:val="c6"/>
          <w:b/>
          <w:bCs/>
          <w:color w:val="000000"/>
        </w:rPr>
        <w:t xml:space="preserve">Состав слова. </w:t>
      </w:r>
      <w:bookmarkStart w:id="0" w:name="_GoBack"/>
      <w:bookmarkEnd w:id="0"/>
      <w:r w:rsidRPr="00B6049B">
        <w:rPr>
          <w:rStyle w:val="c6"/>
          <w:b/>
          <w:bCs/>
          <w:color w:val="000000"/>
        </w:rPr>
        <w:t>Текст», «Предложение. Текст», «Связная письменная речь», «Деловое письмо».</w:t>
      </w:r>
    </w:p>
    <w:p w:rsidR="005245AF" w:rsidRPr="00B6049B" w:rsidRDefault="005245AF" w:rsidP="005245AF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Во всех разделах задания к теме «Текст» выполняются в процессе изучения других грамматических тем.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 изучаются в том объеме, который необходим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</w:t>
      </w:r>
    </w:p>
    <w:p w:rsidR="00835FFF" w:rsidRPr="00B6049B" w:rsidRDefault="00835FFF" w:rsidP="00835FFF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35FFF">
        <w:rPr>
          <w:color w:val="000000"/>
        </w:rPr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  <w:r w:rsidRPr="00835FFF">
        <w:rPr>
          <w:rStyle w:val="c5"/>
          <w:color w:val="000000"/>
        </w:rPr>
        <w:t xml:space="preserve"> </w:t>
      </w:r>
      <w:r w:rsidRPr="00B6049B">
        <w:rPr>
          <w:rStyle w:val="c5"/>
          <w:color w:val="000000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835FFF" w:rsidRPr="00B6049B" w:rsidRDefault="00835FFF" w:rsidP="00835FFF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На уроки связной речи, включая работу над ошибками, отводится по 2 часа учебного времени.</w:t>
      </w:r>
    </w:p>
    <w:p w:rsidR="00835FFF" w:rsidRPr="00835FFF" w:rsidRDefault="00835FFF" w:rsidP="00835F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32E" w:rsidRPr="00B6049B" w:rsidRDefault="0025532E" w:rsidP="0025532E">
      <w:pPr>
        <w:pStyle w:val="a4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В соответствии с ФГОС образования </w:t>
      </w:r>
      <w:proofErr w:type="gramStart"/>
      <w:r w:rsidRPr="00B6049B">
        <w:rPr>
          <w:sz w:val="24"/>
          <w:szCs w:val="24"/>
        </w:rPr>
        <w:t>обучающихся</w:t>
      </w:r>
      <w:proofErr w:type="gramEnd"/>
      <w:r w:rsidRPr="00B6049B">
        <w:rPr>
          <w:sz w:val="24"/>
          <w:szCs w:val="24"/>
        </w:rPr>
        <w:t xml:space="preserve">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Рабочая программа по предмету «Русский язык» в </w:t>
      </w:r>
      <w:r>
        <w:rPr>
          <w:sz w:val="24"/>
          <w:szCs w:val="24"/>
        </w:rPr>
        <w:t>7</w:t>
      </w:r>
      <w:r w:rsidRPr="00B6049B">
        <w:rPr>
          <w:sz w:val="24"/>
          <w:szCs w:val="24"/>
        </w:rPr>
        <w:t xml:space="preserve"> классе в соответствии с учебным планом рассчитана на 1</w:t>
      </w:r>
      <w:r w:rsidR="00835FFF">
        <w:rPr>
          <w:sz w:val="24"/>
          <w:szCs w:val="24"/>
        </w:rPr>
        <w:t xml:space="preserve">29 </w:t>
      </w:r>
      <w:r w:rsidRPr="00B6049B">
        <w:rPr>
          <w:sz w:val="24"/>
          <w:szCs w:val="24"/>
        </w:rPr>
        <w:t xml:space="preserve">часов в год, т.е. 4 часа в неделю.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определённое количество часов, указанное в тематическом плане, которое может меняться  (увеличиваться, уменьшаться) на незначительное количество часов.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color w:val="FF0000"/>
          <w:sz w:val="24"/>
          <w:szCs w:val="24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25532E" w:rsidRDefault="0025532E" w:rsidP="0025532E">
      <w:pPr>
        <w:pStyle w:val="Default"/>
        <w:spacing w:line="276" w:lineRule="auto"/>
        <w:jc w:val="center"/>
        <w:rPr>
          <w:b/>
          <w:bCs/>
          <w:color w:val="auto"/>
        </w:rPr>
      </w:pPr>
      <w:r w:rsidRPr="00B6049B">
        <w:rPr>
          <w:b/>
          <w:bCs/>
          <w:color w:val="auto"/>
        </w:rPr>
        <w:t xml:space="preserve">ПЛАНИРУЕМЫЕ РЕЗУЛЬТАТЫ  ОСВОЕНИЯ УЧЕБНОГО ПРЕДМЕТА ПО ИТОГАМ ОБУЧЕНИЯ В </w:t>
      </w:r>
      <w:r w:rsidR="00835FFF">
        <w:rPr>
          <w:b/>
          <w:bCs/>
          <w:color w:val="auto"/>
        </w:rPr>
        <w:t>7</w:t>
      </w:r>
      <w:r w:rsidRPr="00B6049B">
        <w:rPr>
          <w:b/>
          <w:bCs/>
          <w:color w:val="auto"/>
        </w:rPr>
        <w:t xml:space="preserve"> КЛАССЕ</w:t>
      </w:r>
    </w:p>
    <w:p w:rsidR="00134CB1" w:rsidRPr="00B6049B" w:rsidRDefault="00134CB1" w:rsidP="0025532E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Личностные результаты освоения учебного предмета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программы относятся: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lastRenderedPageBreak/>
        <w:t xml:space="preserve">3) </w:t>
      </w:r>
      <w:proofErr w:type="spellStart"/>
      <w:r w:rsidRPr="00B6049B">
        <w:rPr>
          <w:sz w:val="24"/>
          <w:szCs w:val="24"/>
        </w:rPr>
        <w:t>сформированность</w:t>
      </w:r>
      <w:proofErr w:type="spellEnd"/>
      <w:r w:rsidRPr="00B6049B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5) овладение социально-бытовыми навыками, используемыми в повседневной жизни;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B6049B">
        <w:rPr>
          <w:sz w:val="24"/>
          <w:szCs w:val="24"/>
        </w:rPr>
        <w:t>обучающегося</w:t>
      </w:r>
      <w:proofErr w:type="gramEnd"/>
      <w:r w:rsidRPr="00B6049B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9) </w:t>
      </w:r>
      <w:proofErr w:type="spellStart"/>
      <w:r w:rsidRPr="00B6049B">
        <w:rPr>
          <w:sz w:val="24"/>
          <w:szCs w:val="24"/>
        </w:rPr>
        <w:t>сформированность</w:t>
      </w:r>
      <w:proofErr w:type="spellEnd"/>
      <w:r w:rsidRPr="00B6049B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10) воспитание эстетических потребностей, ценностей и чувств;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12) </w:t>
      </w:r>
      <w:proofErr w:type="spellStart"/>
      <w:r w:rsidRPr="00B6049B">
        <w:rPr>
          <w:sz w:val="24"/>
          <w:szCs w:val="24"/>
        </w:rPr>
        <w:t>сформированность</w:t>
      </w:r>
      <w:proofErr w:type="spellEnd"/>
      <w:r w:rsidRPr="00B6049B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13) проявление готовности к самостоятельной жизни.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Предметные результаты освоения учебного предмета «Русский язык» включают освоенные </w:t>
      </w:r>
      <w:proofErr w:type="gramStart"/>
      <w:r w:rsidRPr="00B6049B">
        <w:rPr>
          <w:sz w:val="24"/>
          <w:szCs w:val="24"/>
        </w:rPr>
        <w:t>обучающимися</w:t>
      </w:r>
      <w:proofErr w:type="gramEnd"/>
      <w:r w:rsidRPr="00B6049B">
        <w:rPr>
          <w:sz w:val="24"/>
          <w:szCs w:val="24"/>
        </w:rPr>
        <w:t xml:space="preserve"> знания и умения, специфичные для данной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25532E" w:rsidRPr="00B6049B" w:rsidRDefault="0025532E" w:rsidP="0025532E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  <w:lang w:eastAsia="ru-RU"/>
        </w:rPr>
      </w:pPr>
      <w:r w:rsidRPr="00B6049B">
        <w:rPr>
          <w:sz w:val="24"/>
          <w:szCs w:val="24"/>
        </w:rPr>
        <w:t xml:space="preserve">Программа определяет два уровня овладения предметными результатами: минимальный и достаточный. К учащимся, не способным усваивать грамматические понятия и правила правописания, осуществляется индивидуальный подход (третий уровень требований). 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</w:t>
      </w:r>
      <w:proofErr w:type="gramStart"/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систематическим использованием образцов выполнения работы, опорных схем, опосредованных подсказок);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25532E" w:rsidRPr="00B6049B" w:rsidRDefault="0025532E" w:rsidP="0025532E">
      <w:pPr>
        <w:spacing w:after="8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 xml:space="preserve"> 1-й уровен</w:t>
      </w:r>
      <w:proofErr w:type="gramStart"/>
      <w:r w:rsidRPr="00B6049B">
        <w:rPr>
          <w:rFonts w:ascii="Times New Roman" w:hAnsi="Times New Roman" w:cs="Times New Roman"/>
          <w:b/>
          <w:sz w:val="24"/>
          <w:szCs w:val="24"/>
        </w:rPr>
        <w:t>ь</w:t>
      </w:r>
      <w:r w:rsidRPr="00B604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B6049B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достаточный)</w:t>
      </w:r>
      <w:r w:rsidRPr="00B60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под диктовку текст, включающий слова с изученными орфограммами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 ( до 55 слов);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lastRenderedPageBreak/>
        <w:t>-определять части речи;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-составлять план к текстам повествовательного характера с четко выраженными структурными частями;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образец.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Pr="00B6049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B60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B6049B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минимальный)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 (под руководством учителя).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3 уровень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-знать буквы, обозначать звуки буквами;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49B">
        <w:rPr>
          <w:rFonts w:ascii="Times New Roman" w:hAnsi="Times New Roman" w:cs="Times New Roman"/>
          <w:sz w:val="24"/>
          <w:szCs w:val="24"/>
        </w:rPr>
        <w:t>-списывать  с печатного и рукописного текстов  отдельные слова;</w:t>
      </w:r>
      <w:proofErr w:type="gramEnd"/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-записывать по памяти отдельные короткие слова (из 2-4 букв) и некоторые слова из словаря;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-участвовать в подборе слов к предметным картинкам;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-находить начало и конец предложения (большая буква в начале и точка в конце);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-участвовать в коллективном обсуждении содержания текста упражнений, подборе заголовка к тексту;</w:t>
      </w:r>
    </w:p>
    <w:p w:rsidR="0025532E" w:rsidRPr="00B6049B" w:rsidRDefault="0025532E" w:rsidP="0025532E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-записывать по памяти своё имя, фамилия и отечество, а также домашний адрес.</w:t>
      </w:r>
    </w:p>
    <w:p w:rsidR="0025532E" w:rsidRPr="00B6049B" w:rsidRDefault="0025532E" w:rsidP="00255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FFF" w:rsidRPr="00835FFF" w:rsidRDefault="00835FFF" w:rsidP="00835FFF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FFF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ПРЕДМЕТА «РУССКИЙ ЯЗЫК» В 7 КЛАССЕ</w:t>
      </w:r>
    </w:p>
    <w:p w:rsidR="00835FFF" w:rsidRPr="00835FFF" w:rsidRDefault="00835FFF" w:rsidP="00835F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буквы. Текст.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835FFF" w:rsidRPr="00835FFF" w:rsidRDefault="00835FFF" w:rsidP="00835FF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 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и, а, но. 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и нераспространённые предложения. Сложное предложение с союзами </w:t>
      </w:r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но.</w:t>
      </w:r>
    </w:p>
    <w:p w:rsidR="00835FFF" w:rsidRPr="00835FFF" w:rsidRDefault="00835FFF" w:rsidP="00835F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 Состав слова. Текст.</w:t>
      </w:r>
    </w:p>
    <w:p w:rsidR="00835FFF" w:rsidRPr="00835FFF" w:rsidRDefault="00835FFF" w:rsidP="00835F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слова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Корень, приставка, суффикс, окончание. Безударные гласные в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Гласные и согласные в приставках. Непроизносимые согласные в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Правописание звонких и глухих согласных в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835FFF" w:rsidRPr="00835FFF" w:rsidRDefault="00835FFF" w:rsidP="00835F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Текст.</w:t>
      </w:r>
    </w:p>
    <w:p w:rsidR="00835FFF" w:rsidRPr="00B13C19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существительное.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склонения. Правописание Ь у существительных мужского и женского рода.</w:t>
      </w:r>
    </w:p>
    <w:p w:rsidR="00835FFF" w:rsidRPr="00B13C19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835FFF" w:rsidRPr="00B13C19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Местоимение.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Личные местоимения 1, 2, 3-го лица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после предлогов. Личные местоимения 2 – 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лица. Личные местоимения 3 – 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лица. Раздельное написание предлогов с местоимениями. Личные местоимения 1 – 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лица.</w:t>
      </w:r>
    </w:p>
    <w:p w:rsidR="00835FFF" w:rsidRPr="00B13C19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Глагол.</w:t>
      </w:r>
    </w:p>
    <w:p w:rsidR="00835FFF" w:rsidRPr="00835FFF" w:rsidRDefault="00835FFF" w:rsidP="00835F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глагола. Настоящее время глагола. Глагол как часть речи.</w:t>
      </w:r>
    </w:p>
    <w:p w:rsidR="00134CB1" w:rsidRPr="00835FFF" w:rsidRDefault="00835FFF" w:rsidP="00835F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глаголами. Изменение глаголов по лицам. Правописание </w:t>
      </w:r>
      <w:proofErr w:type="gram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</w:t>
      </w:r>
      <w:proofErr w:type="spellEnd"/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глаголах.</w:t>
      </w:r>
    </w:p>
    <w:p w:rsidR="00835FFF" w:rsidRPr="00835FFF" w:rsidRDefault="00835FFF" w:rsidP="003C76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 Текст.</w:t>
      </w:r>
    </w:p>
    <w:p w:rsidR="00835FFF" w:rsidRPr="00835FFF" w:rsidRDefault="00835FFF" w:rsidP="00835F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835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 </w:t>
      </w:r>
      <w:r w:rsidRPr="0083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064362" w:rsidRPr="00064362" w:rsidRDefault="00064362" w:rsidP="003C76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62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</w:p>
    <w:p w:rsidR="00064362" w:rsidRPr="00064362" w:rsidRDefault="00064362" w:rsidP="00134CB1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362">
        <w:rPr>
          <w:rFonts w:ascii="Times New Roman" w:eastAsia="Times New Roman" w:hAnsi="Times New Roman" w:cs="Times New Roman"/>
          <w:sz w:val="24"/>
          <w:szCs w:val="24"/>
        </w:rPr>
        <w:t>Изложение зрительно воспринимаемого текста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362" w:rsidRPr="00064362" w:rsidRDefault="00064362" w:rsidP="00134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362">
        <w:rPr>
          <w:rFonts w:ascii="Times New Roman" w:eastAsia="Times New Roman" w:hAnsi="Times New Roman" w:cs="Times New Roman"/>
          <w:sz w:val="24"/>
          <w:szCs w:val="24"/>
        </w:rPr>
        <w:t>Коллективное сочинение по плану и опорным словосочетаниям.</w:t>
      </w:r>
    </w:p>
    <w:p w:rsidR="00064362" w:rsidRPr="00064362" w:rsidRDefault="00064362" w:rsidP="00134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362">
        <w:rPr>
          <w:rFonts w:ascii="Times New Roman" w:eastAsia="Times New Roman" w:hAnsi="Times New Roman" w:cs="Times New Roman"/>
          <w:sz w:val="24"/>
          <w:szCs w:val="24"/>
        </w:rPr>
        <w:t>Составление рассказа по сюжетной картинке и данному плану.</w:t>
      </w:r>
    </w:p>
    <w:p w:rsidR="00064362" w:rsidRDefault="00064362" w:rsidP="00134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362">
        <w:rPr>
          <w:rFonts w:ascii="Times New Roman" w:eastAsia="Times New Roman" w:hAnsi="Times New Roman" w:cs="Times New Roman"/>
          <w:sz w:val="24"/>
          <w:szCs w:val="24"/>
        </w:rPr>
        <w:t>Коллективный рассказ на основе распространения данного текста.</w:t>
      </w:r>
    </w:p>
    <w:p w:rsidR="00134CB1" w:rsidRPr="00064362" w:rsidRDefault="00134CB1" w:rsidP="00134C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362" w:rsidRPr="00064362" w:rsidRDefault="00064362" w:rsidP="003C76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4362">
        <w:rPr>
          <w:rFonts w:ascii="Times New Roman" w:hAnsi="Times New Roman" w:cs="Times New Roman"/>
          <w:b/>
          <w:bCs/>
          <w:sz w:val="24"/>
          <w:szCs w:val="24"/>
        </w:rPr>
        <w:t>Деловое письмо</w:t>
      </w:r>
    </w:p>
    <w:p w:rsidR="00064362" w:rsidRPr="00064362" w:rsidRDefault="00064362" w:rsidP="00064362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4362">
        <w:rPr>
          <w:rFonts w:ascii="Times New Roman" w:hAnsi="Times New Roman" w:cs="Times New Roman"/>
          <w:bCs/>
          <w:sz w:val="24"/>
          <w:szCs w:val="24"/>
        </w:rPr>
        <w:t>Адрес. Поздравление. Записка. Письмо. Объявление.</w:t>
      </w:r>
    </w:p>
    <w:p w:rsidR="00064362" w:rsidRPr="00064362" w:rsidRDefault="00064362" w:rsidP="003C76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62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064362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064362">
        <w:rPr>
          <w:rFonts w:ascii="Times New Roman" w:hAnsi="Times New Roman" w:cs="Times New Roman"/>
          <w:b/>
          <w:bCs/>
          <w:sz w:val="24"/>
          <w:szCs w:val="24"/>
        </w:rPr>
        <w:t xml:space="preserve"> за год.</w:t>
      </w:r>
    </w:p>
    <w:p w:rsidR="003C769F" w:rsidRDefault="003C769F" w:rsidP="003C769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Словарь:</w:t>
      </w:r>
    </w:p>
    <w:p w:rsidR="003C769F" w:rsidRPr="003C769F" w:rsidRDefault="003C769F" w:rsidP="003C76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7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</w:t>
      </w:r>
      <w:proofErr w:type="gramEnd"/>
    </w:p>
    <w:p w:rsidR="00134CB1" w:rsidRPr="003C769F" w:rsidRDefault="00134CB1" w:rsidP="003C76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B1" w:rsidRDefault="00134CB1" w:rsidP="00835F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B1" w:rsidRDefault="00134CB1" w:rsidP="00835F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C19" w:rsidRPr="00B13C19" w:rsidRDefault="00B13C19" w:rsidP="00B13C1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1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B13C19" w:rsidRDefault="00B13C19" w:rsidP="00B13C19">
      <w:pPr>
        <w:tabs>
          <w:tab w:val="left" w:pos="381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«РУССКИЙ ЯЗЫК»</w:t>
      </w:r>
    </w:p>
    <w:p w:rsidR="00B13C19" w:rsidRPr="00B13C19" w:rsidRDefault="00B13C19" w:rsidP="00B13C19">
      <w:pPr>
        <w:tabs>
          <w:tab w:val="left" w:pos="381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19">
        <w:rPr>
          <w:rFonts w:ascii="Times New Roman" w:eastAsia="Calibri" w:hAnsi="Times New Roman" w:cs="Times New Roman"/>
          <w:b/>
          <w:sz w:val="24"/>
          <w:szCs w:val="24"/>
        </w:rPr>
        <w:t xml:space="preserve"> 7 КЛАСС</w:t>
      </w: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8505"/>
        <w:gridCol w:w="1134"/>
      </w:tblGrid>
      <w:tr w:rsidR="00B13C19" w:rsidRPr="00B13C19" w:rsidTr="00B13C1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предмета (курса)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 на раздел</w:t>
            </w:r>
          </w:p>
        </w:tc>
      </w:tr>
      <w:tr w:rsidR="00B13C19" w:rsidRPr="00B13C19" w:rsidTr="00B13C19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Звуки и буквы. Текст.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и согласные звуки. Согласные твёрдые и мягкие. Правописание Ь и Ъ знаков. Обозначение мягкости согласных с помощью Ь.</w:t>
            </w:r>
          </w:p>
          <w:p w:rsidR="00B13C19" w:rsidRPr="00B13C19" w:rsidRDefault="00B13C19" w:rsidP="00B13C1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Предложение. </w:t>
            </w: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      </w:r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и, а, но. </w:t>
            </w: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Распространённые и нераспространённые предложения. Сложное предложение с союзами </w:t>
            </w:r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и, а, но.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3C19" w:rsidRPr="00B13C19" w:rsidRDefault="00B13C19" w:rsidP="00B13C1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ч.</w:t>
            </w:r>
          </w:p>
        </w:tc>
      </w:tr>
      <w:tr w:rsidR="00B13C19" w:rsidRPr="00B13C19" w:rsidTr="00B13C19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Слово. Состав слова. Текст.</w:t>
            </w:r>
          </w:p>
          <w:p w:rsidR="00B13C19" w:rsidRPr="00B13C19" w:rsidRDefault="00B13C19" w:rsidP="00B13C1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 слова. Корень, приставка, суффикс, окончание. Безударные гласные в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Гласные и согласные в приставках. Непроизносимые согласные в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Правописание звонких и глухих согласных в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3C19" w:rsidRPr="00B13C19" w:rsidRDefault="00B13C19" w:rsidP="00B13C1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ч.</w:t>
            </w:r>
          </w:p>
        </w:tc>
      </w:tr>
      <w:tr w:rsidR="00B13C19" w:rsidRPr="00B13C19" w:rsidTr="00B13C19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речи. Текст.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существительное.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склонения. Правописание Ь у существительных мужского и женского рода.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прилагательное.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 как часть речи. Личные местоимения 1, 2, 3-го лица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лица после предлогов. Личные местоимения 2 – 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лица. Личные местоимения 3 – 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лица. Раздельное написание предлогов с местоимениями. Личные местоимения 1 – 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лица.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глагола. Настоящее время глагола. Глагол как часть речи.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Изменение глаголов по числам. Изменение глаголов прошедшего времени по родам и </w:t>
            </w: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числам. Изменение глаголов прошедшего времени во множественном числе. Правописание частицы </w:t>
            </w:r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НЕ </w:t>
            </w: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глаголами. Изменение глаголов по лицам. Правописание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сь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глаголах.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064362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  <w:r w:rsidR="00B13C19"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B13C19" w:rsidRPr="00B13C19" w:rsidTr="00B13C19">
        <w:trPr>
          <w:trHeight w:val="120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Предложение. Текст.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предложение с однородными членами. Простое и сложное предложение. Однородные члены предложения с повторяющимся союзом </w:t>
            </w:r>
            <w:r w:rsidRPr="00B13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И. </w:t>
            </w: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предложение. Употребление союзов в сложном предложении. Обращение. Знаки препинания при обращении.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064362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B13C19"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B13C19" w:rsidRPr="00B13C19" w:rsidTr="00B13C19">
        <w:trPr>
          <w:trHeight w:val="15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C19" w:rsidRPr="00B13C19" w:rsidRDefault="00B13C19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  <w:p w:rsidR="00B13C19" w:rsidRPr="00B13C19" w:rsidRDefault="00B13C19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Предложение. Главные и второстепенные члены предложения. Состав слова. Правописание гласных и согласных в </w:t>
            </w:r>
            <w:proofErr w:type="gramStart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Части речи. Правописание падежных окончаний имён существительных. Склонение личных местоимений. Правописание глаголов. Простое предложение. Сложное предложение.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13C19" w:rsidRPr="00B13C19" w:rsidRDefault="00064362" w:rsidP="00B13C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B13C19" w:rsidRPr="00B13C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B13C19" w:rsidRPr="00B13C19" w:rsidTr="00064362">
        <w:trPr>
          <w:trHeight w:val="707"/>
        </w:trPr>
        <w:tc>
          <w:tcPr>
            <w:tcW w:w="10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3C19" w:rsidRPr="00B13C19" w:rsidRDefault="00064362" w:rsidP="00B13C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ИТОГО: 129</w:t>
            </w:r>
            <w:r w:rsidR="00B13C19" w:rsidRPr="00B13C1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</w:tbl>
    <w:p w:rsidR="00B13C19" w:rsidRPr="00B13C19" w:rsidRDefault="00B13C19" w:rsidP="00B13C19">
      <w:pPr>
        <w:rPr>
          <w:rFonts w:ascii="Calibri" w:eastAsia="Calibri" w:hAnsi="Calibri" w:cs="Times New Roman"/>
        </w:rPr>
      </w:pPr>
    </w:p>
    <w:p w:rsidR="00B13C19" w:rsidRPr="00B13C19" w:rsidRDefault="00B13C19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C19" w:rsidRPr="00B13C19" w:rsidRDefault="00B13C19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C19" w:rsidRPr="00B13C19" w:rsidRDefault="00B13C19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C19" w:rsidRDefault="00B13C19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62" w:rsidRDefault="00064362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4362" w:rsidSect="00B13C1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64362" w:rsidRPr="00064362" w:rsidRDefault="00064362" w:rsidP="0006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РНО-ТЕМАТИЧЕСКОЕ ПЛАНИРОВАНИЕ </w:t>
      </w:r>
    </w:p>
    <w:p w:rsidR="00064362" w:rsidRPr="00064362" w:rsidRDefault="00064362" w:rsidP="0006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 РУССКИЙ ЯЗЫК» </w:t>
      </w:r>
      <w:r w:rsidRPr="0006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64362" w:rsidRPr="00064362" w:rsidRDefault="00064362" w:rsidP="0006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916"/>
        <w:gridCol w:w="897"/>
        <w:gridCol w:w="2739"/>
        <w:gridCol w:w="1582"/>
        <w:gridCol w:w="7950"/>
      </w:tblGrid>
      <w:tr w:rsidR="00064362" w:rsidRPr="00064362" w:rsidTr="00134CB1">
        <w:trPr>
          <w:trHeight w:val="330"/>
        </w:trPr>
        <w:tc>
          <w:tcPr>
            <w:tcW w:w="5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27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основной деятельности учащихся</w:t>
            </w:r>
          </w:p>
        </w:tc>
      </w:tr>
      <w:tr w:rsidR="00064362" w:rsidRPr="00064362" w:rsidTr="00134CB1">
        <w:trPr>
          <w:trHeight w:val="285"/>
        </w:trPr>
        <w:tc>
          <w:tcPr>
            <w:tcW w:w="5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73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0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4362" w:rsidRPr="00064362" w:rsidRDefault="00064362" w:rsidP="00064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(18 ч)</w:t>
            </w:r>
          </w:p>
          <w:p w:rsidR="00064362" w:rsidRPr="00064362" w:rsidRDefault="00064362" w:rsidP="00064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буквы. Текст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«Русский язык» 7 класс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Алфавит. Гласные и согласные звуки и буквы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и твёрдый знаки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Вспомнить, в каких случаях пишется разделительный мягкий и твёрдый знаки. Найти сходство и различия в случаях их написания в словах. Доказать это на примерах.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Восстановить в памяти правила написания безударных  гласных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правила написания  парных согласных в словах.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Входной диктант. «Звуки и буквы»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Предложение. Текст 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чем похожи и чем различаются предложения нераспространённые и распространённые. Привести примеры таких предложений. Тренироваться в распространении предложений с помощью вопросов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и дополнить определение однородных членов предложения.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распространении предложений однородными членами.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данные однородные члены в составлении предложений с опорой на сюжетные картинки и без них.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Текст. Подтверждение основной мысли текста фактами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Обращение. Его место в предложении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Вспомнить, какие слова называются обращением, с какой интонацией они произносятся, как выделяются в письменной речи.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использовании обращений в диалогах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Предложение. Закрепление знаний.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Адрес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все ранее полученные знания об адресе. Пополнить тематический словарь новыми словами. Анализировать записанные адреса, находить и исправлять в них допущенные ошибки. Прочитать любопытную историю о забытой тросточке и обсудить с одноклассниками вопрос о том, почему почта приняла посылку без адреса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 слова. Текст 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Рассмотреть схемы состава слов и сказать, какие части входят в состав слов. Дополнить данное определение однокоренных слов.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правильно выделять значком приставку</w:t>
            </w:r>
          </w:p>
        </w:tc>
      </w:tr>
      <w:tr w:rsidR="00064362" w:rsidRPr="00064362" w:rsidTr="00134CB1">
        <w:trPr>
          <w:trHeight w:val="37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правильно выделять значком суффикс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правильно выделять значком окончание в слове.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гласных и согласных в корне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гласные в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объяснять правила проверки безударных гласных</w:t>
            </w:r>
            <w:proofErr w:type="gram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объяснять правила проверки парных звонких и глухих согласных в корне.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объяснять правила проверки безударных гласных и парных звонких и глухих согласных в корне.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приставок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твёрдый знак после приставок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правило написания разделительного мягкого знака после приставок, подкрепляя данное правило чёткой артикуляцией и примерами.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Диктант «Состав слова»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Сложные слова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со сложными словами и способом их образования.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сложными словами и способом их образования.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Накапливать словарь сложных слов, 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обобщать свои знания о правописании в разных частях слова.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с предварительным анализом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 Поздравительная открытка.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памятных дат. Потренироваться в написании разных по тематике поздравлений, используя для этого приведённую таблицу конкретных примеров обращений, поздравлений, пожеланий и подписей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Части речи. Текст (2 ч)                               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составлении словосочетаний, используя в них указанные части речи.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ряд однокоренных слов, состоящих из разных частей речи. Учиться объяснять значение слов, заменяя данные прилагательные сочетаниями глаголов с существительными.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Существительное 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ч)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род и число существительных.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существительными мужского и женского рода с шипящей 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 с шипящей на конце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существительными мужского и женского рода с шипящей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064362" w:rsidRPr="00064362" w:rsidTr="00134CB1">
        <w:trPr>
          <w:trHeight w:val="15"/>
        </w:trPr>
        <w:tc>
          <w:tcPr>
            <w:tcW w:w="67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Три склонения существительных в единственном числе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1-го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определять склонение существительных по начальной форме, учитывая род существительных и окончания.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2-го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 3-го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 1, 2 и 3-го склонений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различении существительных 1, 2 и 3-го склонений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1-е склонение существительных в единственном числе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окончания существительных 1-го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существительных с ударным окончанием существительными с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безударным окончанием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проверять безударные падежные окончания существительных способом подстановки проверочных слов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2-е склонение существительных в единственном числе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окончания существительных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3-е склонение существительных в единственном числе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окончания существительных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Диктант «Имя существительное»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Текст. Установление последовательности фактов в тексте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повествовательном тексте диалог и сочинять конец диалога.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Учиться доказывать необходимость устанавливать последовательность описанных в тексте фактов. 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различении существительных 1, 2-го и 3 склонений.</w:t>
            </w:r>
          </w:p>
        </w:tc>
      </w:tr>
      <w:tr w:rsidR="00064362" w:rsidRPr="00064362" w:rsidTr="00134CB1">
        <w:trPr>
          <w:trHeight w:val="22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Существительное. Закрепление знаний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170"/>
        </w:trPr>
        <w:tc>
          <w:tcPr>
            <w:tcW w:w="5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 по теме: «Имя существительное»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Записка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данному плану и опорным словам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17ч.)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словарь прилагательными, описывающими внешность человека.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прилагательных для сравнения предметов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прилагательные для сравнения предметов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окончания прилагательных в единственном и множественном числе.</w:t>
            </w:r>
          </w:p>
        </w:tc>
      </w:tr>
      <w:tr w:rsidR="00064362" w:rsidRPr="00064362" w:rsidTr="00134CB1">
        <w:trPr>
          <w:trHeight w:val="68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прилагательных мужского и среднего рода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правописание падежных окончаний прилагательных мужского и среднего рода и сделать вывод о соответствии окончания прилагательного окончанию вопроса.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Понаблюдать за изменением прилагательных женского рода по падежам, опираясь на таблицу склонения. Тренироваться в постановке вопросов от существительных к прилагательным в разных падежах.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прилагательных женского рода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женского рода по падежам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 от существительных к прилагательным в разных падежах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 женского рода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Опираясь на прошлый опыт работы с прилагательными мужского и среднего рода, сделать вывод о соответствии падежных окончаний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 женского рода окончаниям вопросов.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Тренироваться в правописании падежных окончаний прилагательных в единственном числе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3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Прилагательное.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словарь прилагательными</w:t>
            </w:r>
          </w:p>
        </w:tc>
      </w:tr>
      <w:tr w:rsidR="00064362" w:rsidRPr="00064362" w:rsidTr="00134CB1">
        <w:trPr>
          <w:trHeight w:val="804"/>
        </w:trPr>
        <w:tc>
          <w:tcPr>
            <w:tcW w:w="5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тест по теме: «Имя прилагательное»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Глагол 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Восстановить в памяти определение глагола как части речи.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глаголов для сравнения предметов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использовать глаголы для сравнения предметов.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и число глаголов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 изменять их по числам,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различать  изменять их по числам,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окончания женского рода у глаголов в прошедшем времени, приводить примеры этих  различий.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окончания женского и среднего рода у глаголов в прошедшем времени, приводить примеры этих  различий.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Время и число глаголов.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Текст. Составной план текста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Неопределённая форма глагола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глаголов в неопределённую форму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Частица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глаголами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частицы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значении отрицания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частицу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 теме: «Глагол»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составным планом текста, уметь объяснить его значимость, показав на конкретном примере.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Тренироваться в правильном оформлении писем. Учиться задавать вопросы адресату. Пополнять тематический словарь. Прочитать текст о Всемирном дне почты и поделиться интересными сведениями с одноклассниками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правописанием частицы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частицу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частицу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64362" w:rsidRPr="00064362" w:rsidTr="00134CB1">
        <w:trPr>
          <w:trHeight w:val="49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в памяти определение глагола как части речи.</w:t>
            </w:r>
          </w:p>
        </w:tc>
      </w:tr>
      <w:tr w:rsidR="00064362" w:rsidRPr="00064362" w:rsidTr="00134CB1">
        <w:trPr>
          <w:trHeight w:val="615"/>
        </w:trPr>
        <w:tc>
          <w:tcPr>
            <w:tcW w:w="5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11ч)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Лицо и число местоимений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 1-го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местоимения 1 лица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 2-го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местоимения 2 лица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Местоимения 3-го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местоимения  3-го лица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местоимений 3-го лица единственного числа по родам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Потренироваться в изменении местоимений 3-го лица единственного числа по родам.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различать местоимения 1, 2 и 3-го лица.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 по теме: «Личные местоимения»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рассказа </w:t>
            </w:r>
            <w:proofErr w:type="gram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 началу</w:t>
            </w:r>
            <w:proofErr w:type="gramEnd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опорным словам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текст недостающими фактами, указанными в плане. Использовать для этого предложения с  местоимениями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ч)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Простое предложение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без союза и с союзом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Вспомнить, какие </w:t>
            </w:r>
            <w:proofErr w:type="gram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интонацией они произносятся.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064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064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и,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064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</w:t>
            </w:r>
            <w:proofErr w:type="spell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proofErr w:type="gramEnd"/>
            <w:r w:rsidRPr="00064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643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</w:t>
            </w: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Потренироваться в чтении обращений с особой звательной интонацией.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Сложное предложение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Части сложного предложения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со сложным предложением. Сравнивать простое и сложное предложения. 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разделять части сложного предложения при чтении голосом, а при письме запятой.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Тренироваться в составлении сложных предложений из данных частей, дополнять сложные предложения недостающей частью.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Простое и сложное предложения.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простое и сложное предложения.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6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Правописание в приставке и 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 Прилагательное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все о существительном и о прилагательном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все о глаголе.</w:t>
            </w:r>
          </w:p>
        </w:tc>
      </w:tr>
      <w:tr w:rsidR="00064362" w:rsidRPr="00064362" w:rsidTr="00134CB1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362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все о местоимении</w:t>
            </w:r>
          </w:p>
        </w:tc>
      </w:tr>
      <w:tr w:rsidR="00064362" w:rsidRPr="00064362" w:rsidTr="00134CB1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64362" w:rsidRPr="00064362" w:rsidRDefault="00064362" w:rsidP="00064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129 час.</w:t>
            </w:r>
          </w:p>
        </w:tc>
      </w:tr>
    </w:tbl>
    <w:p w:rsidR="00064362" w:rsidRPr="00064362" w:rsidRDefault="00064362" w:rsidP="0006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62" w:rsidRPr="00064362" w:rsidRDefault="00064362" w:rsidP="00064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62" w:rsidRPr="00064362" w:rsidRDefault="00064362" w:rsidP="00064362">
      <w:pPr>
        <w:rPr>
          <w:rFonts w:ascii="Calibri" w:eastAsia="Calibri" w:hAnsi="Calibri" w:cs="Times New Roman"/>
        </w:rPr>
      </w:pPr>
    </w:p>
    <w:p w:rsidR="00B13C19" w:rsidRDefault="00B13C19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793" w:rsidRDefault="008A7793" w:rsidP="00B1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7793" w:rsidSect="0006436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A7793" w:rsidRPr="008A7793" w:rsidRDefault="008A7793" w:rsidP="008A77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7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 И  МАТЕРИАЛЬНО-ТЕХНИЧЕСКОЕ ОБЕСПЕЧЕНИЕ</w:t>
      </w:r>
    </w:p>
    <w:p w:rsidR="008A7793" w:rsidRPr="008A7793" w:rsidRDefault="008A7793" w:rsidP="008A779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Учебник:</w:t>
      </w:r>
    </w:p>
    <w:p w:rsidR="008A7793" w:rsidRPr="008A7793" w:rsidRDefault="008A7793" w:rsidP="008A77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Русский язык. 7</w:t>
      </w:r>
      <w:r w:rsidRPr="008A7793">
        <w:rPr>
          <w:rFonts w:ascii="Times New Roman" w:hAnsi="Times New Roman" w:cs="Times New Roman"/>
          <w:bCs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8A7793">
        <w:rPr>
          <w:rFonts w:ascii="Times New Roman" w:hAnsi="Times New Roman" w:cs="Times New Roman"/>
          <w:bCs/>
          <w:sz w:val="24"/>
          <w:szCs w:val="24"/>
        </w:rPr>
        <w:t>Галунч</w:t>
      </w:r>
      <w:r>
        <w:rPr>
          <w:rFonts w:ascii="Times New Roman" w:hAnsi="Times New Roman" w:cs="Times New Roman"/>
          <w:bCs/>
          <w:sz w:val="24"/>
          <w:szCs w:val="24"/>
        </w:rPr>
        <w:t>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М.: Просвещение, 2019</w:t>
      </w:r>
      <w:r w:rsidRPr="008A7793">
        <w:rPr>
          <w:rFonts w:ascii="Times New Roman" w:hAnsi="Times New Roman" w:cs="Times New Roman"/>
          <w:bCs/>
          <w:sz w:val="24"/>
          <w:szCs w:val="24"/>
        </w:rPr>
        <w:t>.</w:t>
      </w:r>
    </w:p>
    <w:p w:rsidR="008A7793" w:rsidRPr="008A7793" w:rsidRDefault="008A7793" w:rsidP="008A779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793" w:rsidRPr="008A7793" w:rsidRDefault="008A7793" w:rsidP="008A7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8A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Литература:</w:t>
      </w:r>
    </w:p>
    <w:p w:rsidR="008A7793" w:rsidRPr="008A7793" w:rsidRDefault="008A7793" w:rsidP="008A7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793" w:rsidRPr="008A7793" w:rsidRDefault="008A7793" w:rsidP="008A7793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Диктанты по русскому языку для специальной (коррекционной) школы VIII вида: 5 – 7 </w:t>
      </w:r>
      <w:proofErr w:type="spell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Пособие для учителя</w:t>
      </w:r>
      <w:proofErr w:type="gram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Е.Я. Кудрявцева. – М.: </w:t>
      </w:r>
      <w:proofErr w:type="spell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2003. </w:t>
      </w:r>
    </w:p>
    <w:p w:rsidR="008A7793" w:rsidRPr="008A7793" w:rsidRDefault="008A7793" w:rsidP="008A7793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Олигофренопедагогика: учеб</w:t>
      </w:r>
      <w:proofErr w:type="gram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вузов / Т. В. </w:t>
      </w:r>
      <w:proofErr w:type="spell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В. Васенков, В. В. Воронкова и др.: Дрофа; Москва; 2009. </w:t>
      </w:r>
    </w:p>
    <w:p w:rsidR="008A7793" w:rsidRPr="008A7793" w:rsidRDefault="008A7793" w:rsidP="008A7793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Федерации. – М.: Просвещение, 2017. </w:t>
      </w:r>
    </w:p>
    <w:p w:rsidR="008A7793" w:rsidRPr="008A7793" w:rsidRDefault="008A7793" w:rsidP="008A7793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2013. </w:t>
      </w:r>
    </w:p>
    <w:p w:rsidR="008A7793" w:rsidRPr="008A7793" w:rsidRDefault="008A7793" w:rsidP="008A7793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Рабочие программы по учебным предметам. ФГОС образования </w:t>
      </w:r>
      <w:proofErr w:type="gram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8A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2018. </w:t>
      </w:r>
    </w:p>
    <w:p w:rsidR="008A7793" w:rsidRPr="008A7793" w:rsidRDefault="008A7793" w:rsidP="008A7793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532E" w:rsidRPr="00B6049B" w:rsidRDefault="0025532E" w:rsidP="0025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2E" w:rsidRPr="00B6049B" w:rsidRDefault="0025532E" w:rsidP="00255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94" w:rsidRDefault="009A4094"/>
    <w:p w:rsidR="008A7793" w:rsidRDefault="008A7793"/>
    <w:p w:rsidR="008A7793" w:rsidRDefault="008A7793"/>
    <w:p w:rsidR="008A7793" w:rsidRDefault="008A7793">
      <w:pPr>
        <w:sectPr w:rsidR="008A7793" w:rsidSect="008A77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A7793" w:rsidRDefault="008A7793"/>
    <w:sectPr w:rsidR="008A7793" w:rsidSect="008A7793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34"/>
    <w:multiLevelType w:val="multilevel"/>
    <w:tmpl w:val="535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5540"/>
    <w:multiLevelType w:val="multilevel"/>
    <w:tmpl w:val="6684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50A60"/>
    <w:multiLevelType w:val="multilevel"/>
    <w:tmpl w:val="7BB6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71F"/>
    <w:multiLevelType w:val="multilevel"/>
    <w:tmpl w:val="E0D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53C77"/>
    <w:multiLevelType w:val="multilevel"/>
    <w:tmpl w:val="CFE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41328"/>
    <w:multiLevelType w:val="multilevel"/>
    <w:tmpl w:val="36E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23DCA"/>
    <w:multiLevelType w:val="multilevel"/>
    <w:tmpl w:val="4FACC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F509DB"/>
    <w:multiLevelType w:val="multilevel"/>
    <w:tmpl w:val="991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730C7"/>
    <w:multiLevelType w:val="hybridMultilevel"/>
    <w:tmpl w:val="04DE392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365A5"/>
    <w:multiLevelType w:val="multilevel"/>
    <w:tmpl w:val="5E5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39D"/>
    <w:multiLevelType w:val="multilevel"/>
    <w:tmpl w:val="7AE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048E4"/>
    <w:multiLevelType w:val="multilevel"/>
    <w:tmpl w:val="3B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D15BC"/>
    <w:multiLevelType w:val="multilevel"/>
    <w:tmpl w:val="201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139F1"/>
    <w:multiLevelType w:val="multilevel"/>
    <w:tmpl w:val="3E3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263F0"/>
    <w:multiLevelType w:val="multilevel"/>
    <w:tmpl w:val="6E5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B50BF"/>
    <w:multiLevelType w:val="multilevel"/>
    <w:tmpl w:val="F08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96E3C"/>
    <w:multiLevelType w:val="multilevel"/>
    <w:tmpl w:val="931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F12A3"/>
    <w:multiLevelType w:val="multilevel"/>
    <w:tmpl w:val="633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4C0B73"/>
    <w:multiLevelType w:val="multilevel"/>
    <w:tmpl w:val="EAF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3A53BB"/>
    <w:multiLevelType w:val="multilevel"/>
    <w:tmpl w:val="CC8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214BD"/>
    <w:multiLevelType w:val="multilevel"/>
    <w:tmpl w:val="922C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80493"/>
    <w:multiLevelType w:val="multilevel"/>
    <w:tmpl w:val="7B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909EB"/>
    <w:multiLevelType w:val="multilevel"/>
    <w:tmpl w:val="42A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9262212"/>
    <w:multiLevelType w:val="multilevel"/>
    <w:tmpl w:val="999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71FB8"/>
    <w:multiLevelType w:val="multilevel"/>
    <w:tmpl w:val="FAF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071A5"/>
    <w:multiLevelType w:val="hybridMultilevel"/>
    <w:tmpl w:val="288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24AF4"/>
    <w:multiLevelType w:val="multilevel"/>
    <w:tmpl w:val="7A3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2214C"/>
    <w:multiLevelType w:val="multilevel"/>
    <w:tmpl w:val="271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D6212"/>
    <w:multiLevelType w:val="hybridMultilevel"/>
    <w:tmpl w:val="27D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F1B2E"/>
    <w:multiLevelType w:val="multilevel"/>
    <w:tmpl w:val="D3D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30"/>
  </w:num>
  <w:num w:numId="5">
    <w:abstractNumId w:val="12"/>
  </w:num>
  <w:num w:numId="6">
    <w:abstractNumId w:val="15"/>
  </w:num>
  <w:num w:numId="7">
    <w:abstractNumId w:val="14"/>
  </w:num>
  <w:num w:numId="8">
    <w:abstractNumId w:val="22"/>
  </w:num>
  <w:num w:numId="9">
    <w:abstractNumId w:val="28"/>
  </w:num>
  <w:num w:numId="10">
    <w:abstractNumId w:val="16"/>
  </w:num>
  <w:num w:numId="11">
    <w:abstractNumId w:val="23"/>
  </w:num>
  <w:num w:numId="12">
    <w:abstractNumId w:val="18"/>
  </w:num>
  <w:num w:numId="13">
    <w:abstractNumId w:val="25"/>
  </w:num>
  <w:num w:numId="14">
    <w:abstractNumId w:val="13"/>
  </w:num>
  <w:num w:numId="15">
    <w:abstractNumId w:val="20"/>
  </w:num>
  <w:num w:numId="16">
    <w:abstractNumId w:val="4"/>
  </w:num>
  <w:num w:numId="17">
    <w:abstractNumId w:val="29"/>
  </w:num>
  <w:num w:numId="18">
    <w:abstractNumId w:val="0"/>
  </w:num>
  <w:num w:numId="19">
    <w:abstractNumId w:val="26"/>
  </w:num>
  <w:num w:numId="20">
    <w:abstractNumId w:val="11"/>
  </w:num>
  <w:num w:numId="21">
    <w:abstractNumId w:val="10"/>
  </w:num>
  <w:num w:numId="22">
    <w:abstractNumId w:val="31"/>
  </w:num>
  <w:num w:numId="23">
    <w:abstractNumId w:val="17"/>
  </w:num>
  <w:num w:numId="24">
    <w:abstractNumId w:val="21"/>
  </w:num>
  <w:num w:numId="25">
    <w:abstractNumId w:val="8"/>
  </w:num>
  <w:num w:numId="26">
    <w:abstractNumId w:val="5"/>
  </w:num>
  <w:num w:numId="27">
    <w:abstractNumId w:val="6"/>
  </w:num>
  <w:num w:numId="28">
    <w:abstractNumId w:val="3"/>
  </w:num>
  <w:num w:numId="29">
    <w:abstractNumId w:val="27"/>
  </w:num>
  <w:num w:numId="30">
    <w:abstractNumId w:val="2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1F"/>
    <w:rsid w:val="00064362"/>
    <w:rsid w:val="00134CB1"/>
    <w:rsid w:val="00160E1F"/>
    <w:rsid w:val="0025532E"/>
    <w:rsid w:val="002B5A3E"/>
    <w:rsid w:val="003C769F"/>
    <w:rsid w:val="005245AF"/>
    <w:rsid w:val="00835FFF"/>
    <w:rsid w:val="008A7793"/>
    <w:rsid w:val="009804A6"/>
    <w:rsid w:val="009A4094"/>
    <w:rsid w:val="00B13C19"/>
    <w:rsid w:val="00C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5532E"/>
    <w:pPr>
      <w:spacing w:after="80" w:line="240" w:lineRule="auto"/>
      <w:ind w:left="720"/>
      <w:contextualSpacing/>
    </w:pPr>
  </w:style>
  <w:style w:type="character" w:customStyle="1" w:styleId="a5">
    <w:name w:val="Основной текст_"/>
    <w:basedOn w:val="a0"/>
    <w:link w:val="5"/>
    <w:rsid w:val="00255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25532E"/>
    <w:pPr>
      <w:shd w:val="clear" w:color="auto" w:fill="FFFFFF"/>
      <w:spacing w:after="1380"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link w:val="11"/>
    <w:locked/>
    <w:rsid w:val="0025532E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25532E"/>
    <w:pPr>
      <w:widowControl w:val="0"/>
      <w:shd w:val="clear" w:color="auto" w:fill="FFFFFF"/>
      <w:spacing w:after="720" w:line="240" w:lineRule="atLeast"/>
      <w:ind w:hanging="1240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2553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25532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532E"/>
    <w:pPr>
      <w:widowControl w:val="0"/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rsid w:val="002553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5532E"/>
    <w:pPr>
      <w:widowControl w:val="0"/>
      <w:shd w:val="clear" w:color="auto" w:fill="FFFFFF"/>
      <w:spacing w:before="420" w:after="300" w:line="240" w:lineRule="atLeast"/>
      <w:ind w:hanging="78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10">
    <w:name w:val="c10"/>
    <w:basedOn w:val="a"/>
    <w:rsid w:val="0025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32E"/>
  </w:style>
  <w:style w:type="character" w:customStyle="1" w:styleId="c1">
    <w:name w:val="c1"/>
    <w:basedOn w:val="a0"/>
    <w:rsid w:val="0025532E"/>
  </w:style>
  <w:style w:type="character" w:customStyle="1" w:styleId="c6">
    <w:name w:val="c6"/>
    <w:basedOn w:val="a0"/>
    <w:rsid w:val="0025532E"/>
  </w:style>
  <w:style w:type="table" w:customStyle="1" w:styleId="20">
    <w:name w:val="Сетка таблицы2"/>
    <w:basedOn w:val="a1"/>
    <w:uiPriority w:val="59"/>
    <w:rsid w:val="00255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64362"/>
  </w:style>
  <w:style w:type="character" w:customStyle="1" w:styleId="c13">
    <w:name w:val="c13"/>
    <w:basedOn w:val="a0"/>
    <w:rsid w:val="00064362"/>
  </w:style>
  <w:style w:type="paragraph" w:customStyle="1" w:styleId="c3c31">
    <w:name w:val="c3 c31"/>
    <w:basedOn w:val="a"/>
    <w:rsid w:val="0006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5532E"/>
    <w:pPr>
      <w:spacing w:after="80" w:line="240" w:lineRule="auto"/>
      <w:ind w:left="720"/>
      <w:contextualSpacing/>
    </w:pPr>
  </w:style>
  <w:style w:type="character" w:customStyle="1" w:styleId="a5">
    <w:name w:val="Основной текст_"/>
    <w:basedOn w:val="a0"/>
    <w:link w:val="5"/>
    <w:rsid w:val="00255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25532E"/>
    <w:pPr>
      <w:shd w:val="clear" w:color="auto" w:fill="FFFFFF"/>
      <w:spacing w:after="1380"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link w:val="11"/>
    <w:locked/>
    <w:rsid w:val="0025532E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25532E"/>
    <w:pPr>
      <w:widowControl w:val="0"/>
      <w:shd w:val="clear" w:color="auto" w:fill="FFFFFF"/>
      <w:spacing w:after="720" w:line="240" w:lineRule="atLeast"/>
      <w:ind w:hanging="1240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2553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25532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532E"/>
    <w:pPr>
      <w:widowControl w:val="0"/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rsid w:val="002553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5532E"/>
    <w:pPr>
      <w:widowControl w:val="0"/>
      <w:shd w:val="clear" w:color="auto" w:fill="FFFFFF"/>
      <w:spacing w:before="420" w:after="300" w:line="240" w:lineRule="atLeast"/>
      <w:ind w:hanging="78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10">
    <w:name w:val="c10"/>
    <w:basedOn w:val="a"/>
    <w:rsid w:val="0025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32E"/>
  </w:style>
  <w:style w:type="character" w:customStyle="1" w:styleId="c1">
    <w:name w:val="c1"/>
    <w:basedOn w:val="a0"/>
    <w:rsid w:val="0025532E"/>
  </w:style>
  <w:style w:type="character" w:customStyle="1" w:styleId="c6">
    <w:name w:val="c6"/>
    <w:basedOn w:val="a0"/>
    <w:rsid w:val="0025532E"/>
  </w:style>
  <w:style w:type="table" w:customStyle="1" w:styleId="20">
    <w:name w:val="Сетка таблицы2"/>
    <w:basedOn w:val="a1"/>
    <w:uiPriority w:val="59"/>
    <w:rsid w:val="00255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64362"/>
  </w:style>
  <w:style w:type="character" w:customStyle="1" w:styleId="c13">
    <w:name w:val="c13"/>
    <w:basedOn w:val="a0"/>
    <w:rsid w:val="00064362"/>
  </w:style>
  <w:style w:type="paragraph" w:customStyle="1" w:styleId="c3c31">
    <w:name w:val="c3 c31"/>
    <w:basedOn w:val="a"/>
    <w:rsid w:val="0006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25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Капустянчики</dc:creator>
  <cp:keywords/>
  <dc:description/>
  <cp:lastModifiedBy>Капустянчики</cp:lastModifiedBy>
  <cp:revision>8</cp:revision>
  <dcterms:created xsi:type="dcterms:W3CDTF">2022-09-12T14:03:00Z</dcterms:created>
  <dcterms:modified xsi:type="dcterms:W3CDTF">2022-09-13T13:31:00Z</dcterms:modified>
</cp:coreProperties>
</file>