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EC" w:rsidRDefault="00D92DEC">
      <w:pPr>
        <w:pStyle w:val="1"/>
        <w:shd w:val="clear" w:color="auto" w:fill="auto"/>
        <w:ind w:firstLine="0"/>
        <w:jc w:val="center"/>
      </w:pPr>
    </w:p>
    <w:p w:rsidR="00D92DEC" w:rsidRDefault="00C6583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</w:pPr>
      <w:bookmarkStart w:id="0" w:name="bookmark0"/>
      <w:bookmarkStart w:id="1" w:name="bookmark1"/>
      <w:r>
        <w:t>ПОЯСНИТЕЛЬНАЯ ЗАПИСКА</w:t>
      </w:r>
      <w:bookmarkEnd w:id="0"/>
      <w:bookmarkEnd w:id="1"/>
    </w:p>
    <w:p w:rsidR="00D92DEC" w:rsidRDefault="00C65834">
      <w:pPr>
        <w:pStyle w:val="1"/>
        <w:shd w:val="clear" w:color="auto" w:fill="auto"/>
        <w:ind w:firstLine="740"/>
        <w:jc w:val="both"/>
      </w:pPr>
      <w:r>
        <w:t xml:space="preserve">Обучение по биологии составлено в соответствии с ФАООП образования обучающихся с умственной отсталостью (интеллектуальными нарушениями), учебно-методическим комплектом «Биология 8 класс» учреждений </w:t>
      </w:r>
      <w:r>
        <w:rPr>
          <w:lang w:val="en-US" w:eastAsia="en-US" w:bidi="en-US"/>
        </w:rPr>
        <w:t>VIII</w:t>
      </w:r>
      <w:r w:rsidRPr="00C65834">
        <w:rPr>
          <w:lang w:eastAsia="en-US" w:bidi="en-US"/>
        </w:rPr>
        <w:t xml:space="preserve"> </w:t>
      </w:r>
      <w:r>
        <w:t xml:space="preserve">вида для 5-9 классов (Программы для 5-9 классов специальных (коррекционных) общеобразовательных учреждений </w:t>
      </w:r>
      <w:r>
        <w:rPr>
          <w:lang w:val="en-US" w:eastAsia="en-US" w:bidi="en-US"/>
        </w:rPr>
        <w:t>VIII</w:t>
      </w:r>
      <w:r w:rsidRPr="00C65834">
        <w:rPr>
          <w:lang w:eastAsia="en-US" w:bidi="en-US"/>
        </w:rPr>
        <w:t xml:space="preserve"> </w:t>
      </w:r>
      <w:r>
        <w:t>вида</w:t>
      </w:r>
      <w:proofErr w:type="gramStart"/>
      <w:r>
        <w:t>.С</w:t>
      </w:r>
      <w:proofErr w:type="gramEnd"/>
      <w:r>
        <w:t>б.1./под ред. Воронковой В.В./- М.: «</w:t>
      </w:r>
      <w:proofErr w:type="spellStart"/>
      <w:r>
        <w:t>Владос</w:t>
      </w:r>
      <w:proofErr w:type="spellEnd"/>
      <w:r>
        <w:t xml:space="preserve">», 2000) и учебником биологии для 7 класса. Никишов А. И. Животные. 8 класс: учебник для </w:t>
      </w:r>
      <w:proofErr w:type="spellStart"/>
      <w:r>
        <w:t>общеобразоват</w:t>
      </w:r>
      <w:proofErr w:type="spellEnd"/>
      <w:r>
        <w:t xml:space="preserve">. организаций, реализующих </w:t>
      </w:r>
      <w:proofErr w:type="spellStart"/>
      <w:r>
        <w:t>адапт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>. программы/А.И. Никишов, А.В. Теремов- 15- издание, М.: Просвещение, 2018г.- 231с.</w:t>
      </w:r>
    </w:p>
    <w:p w:rsidR="00D92DEC" w:rsidRDefault="00C65834">
      <w:pPr>
        <w:pStyle w:val="1"/>
        <w:shd w:val="clear" w:color="auto" w:fill="auto"/>
        <w:ind w:firstLine="740"/>
        <w:jc w:val="both"/>
      </w:pPr>
      <w:r>
        <w:t xml:space="preserve">Программа по учебному предмету "Биология" продолжает вводный курс "Природоведение", при изучении которого обучающиеся в </w:t>
      </w:r>
      <w:r>
        <w:rPr>
          <w:lang w:val="en-US" w:eastAsia="en-US" w:bidi="en-US"/>
        </w:rPr>
        <w:t>V</w:t>
      </w:r>
      <w:r w:rsidRPr="00C65834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VI</w:t>
      </w:r>
      <w:r w:rsidRPr="00C65834">
        <w:rPr>
          <w:lang w:eastAsia="en-US" w:bidi="en-US"/>
        </w:rPr>
        <w:t xml:space="preserve"> </w:t>
      </w:r>
      <w:r>
        <w:t xml:space="preserve">классах, получат элементарную </w:t>
      </w:r>
      <w:proofErr w:type="gramStart"/>
      <w:r>
        <w:t>естественно-научную</w:t>
      </w:r>
      <w:proofErr w:type="gramEnd"/>
      <w:r>
        <w:t xml:space="preserve"> подготовку. Преемственные связи между данными предметами обеспечивают целостность биологического курса, а его содержание будет способствовать правильному поведению </w:t>
      </w:r>
      <w:proofErr w:type="gramStart"/>
      <w:r>
        <w:t>обучающихся</w:t>
      </w:r>
      <w:proofErr w:type="gramEnd"/>
      <w:r>
        <w:t xml:space="preserve"> в соответствии с законами природы и общечеловеческими нравственными ценностями.</w:t>
      </w:r>
    </w:p>
    <w:p w:rsidR="00D92DEC" w:rsidRDefault="00C65834">
      <w:pPr>
        <w:pStyle w:val="1"/>
        <w:shd w:val="clear" w:color="auto" w:fill="auto"/>
        <w:ind w:firstLine="740"/>
        <w:jc w:val="both"/>
      </w:pPr>
      <w:r>
        <w:t xml:space="preserve">Изучение биологического материала в </w:t>
      </w:r>
      <w:r>
        <w:rPr>
          <w:lang w:val="en-US" w:eastAsia="en-US" w:bidi="en-US"/>
        </w:rPr>
        <w:t>VII</w:t>
      </w:r>
      <w:r w:rsidRPr="00C65834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IX</w:t>
      </w:r>
      <w:r w:rsidRPr="00C65834">
        <w:rPr>
          <w:lang w:eastAsia="en-US" w:bidi="en-US"/>
        </w:rPr>
        <w:t xml:space="preserve"> </w:t>
      </w:r>
      <w:r>
        <w:t>классах позволяет решать задачи экологического, эстетического, патриотического, физического, трудового и полового воспитания обучающихся и подростков.</w:t>
      </w:r>
    </w:p>
    <w:p w:rsidR="00D92DEC" w:rsidRDefault="00C65834">
      <w:pPr>
        <w:pStyle w:val="1"/>
        <w:shd w:val="clear" w:color="auto" w:fill="auto"/>
        <w:ind w:firstLine="740"/>
        <w:jc w:val="both"/>
      </w:pPr>
      <w:r>
        <w:t xml:space="preserve">Знакомство с разнообразием растительного и животного мира должно воспитывать у </w:t>
      </w:r>
      <w:proofErr w:type="gramStart"/>
      <w:r>
        <w:t>обучающихся</w:t>
      </w:r>
      <w:proofErr w:type="gramEnd"/>
      <w:r>
        <w:t xml:space="preserve"> чувство любви к природе и ответственности за ее сохранность. Учащимся важно понять, что сохранение красоты природы тесно связано с деятельностью человека и человек - часть природы, его жизнь зависит от нее, и поэтому все обязаны сохранять природу для себя и последующих поколений.</w:t>
      </w:r>
    </w:p>
    <w:p w:rsidR="00D92DEC" w:rsidRDefault="00C65834">
      <w:pPr>
        <w:pStyle w:val="1"/>
        <w:shd w:val="clear" w:color="auto" w:fill="auto"/>
        <w:ind w:firstLine="740"/>
        <w:jc w:val="both"/>
      </w:pPr>
      <w:r>
        <w:t>Курс "Биология" состоит из трех разделов: "Растения", "Животные", "Человек и его здоровье".</w:t>
      </w:r>
    </w:p>
    <w:p w:rsidR="00D92DEC" w:rsidRDefault="00C65834">
      <w:pPr>
        <w:pStyle w:val="1"/>
        <w:shd w:val="clear" w:color="auto" w:fill="auto"/>
        <w:ind w:firstLine="740"/>
        <w:jc w:val="both"/>
      </w:pPr>
      <w:r>
        <w:t>Программа предполагает ведение наблюдений, организацию лабораторных и практических работ, демонстрацию опытов и проведение экскурсий -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обучающихся: развивать память и наблюдательность, корригировать мышление и речь.</w:t>
      </w:r>
    </w:p>
    <w:p w:rsidR="00D92DEC" w:rsidRDefault="00C65834">
      <w:pPr>
        <w:pStyle w:val="1"/>
        <w:shd w:val="clear" w:color="auto" w:fill="auto"/>
        <w:ind w:firstLine="740"/>
        <w:jc w:val="both"/>
      </w:pPr>
      <w:r>
        <w:t>За счет некоторого сокращения анатомического и морфологического материала в программу включены темы, связанные с сохранением здоровья человека. Обучающиеся 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повязку) следует уделять больше внимания во внеурочное время.</w:t>
      </w:r>
    </w:p>
    <w:p w:rsidR="00D92DEC" w:rsidRDefault="00C65834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Цель:</w:t>
      </w:r>
    </w:p>
    <w:p w:rsidR="00D92DEC" w:rsidRDefault="00C65834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Формировать представления обучающихся о живой природе, о растениях, о </w:t>
      </w:r>
      <w:proofErr w:type="spellStart"/>
      <w:r>
        <w:t>причинно</w:t>
      </w:r>
      <w:r>
        <w:softHyphen/>
        <w:t>следственных</w:t>
      </w:r>
      <w:proofErr w:type="spellEnd"/>
      <w:r>
        <w:t xml:space="preserve"> связях в природе и взаимозависимости природных явлений.</w:t>
      </w:r>
    </w:p>
    <w:p w:rsidR="00D92DEC" w:rsidRDefault="00C65834">
      <w:pPr>
        <w:pStyle w:val="1"/>
        <w:shd w:val="clear" w:color="auto" w:fill="auto"/>
        <w:spacing w:line="262" w:lineRule="auto"/>
        <w:ind w:firstLine="380"/>
        <w:jc w:val="both"/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Прививать бережное отношение к живой природы, к растениям.</w:t>
      </w:r>
      <w:proofErr w:type="gramEnd"/>
    </w:p>
    <w:p w:rsidR="00D92DEC" w:rsidRDefault="00C65834">
      <w:pPr>
        <w:pStyle w:val="1"/>
        <w:shd w:val="clear" w:color="auto" w:fill="auto"/>
        <w:ind w:firstLine="720"/>
        <w:jc w:val="both"/>
      </w:pPr>
      <w:r>
        <w:t xml:space="preserve">Основные </w:t>
      </w:r>
      <w:r>
        <w:rPr>
          <w:i/>
          <w:iCs/>
        </w:rPr>
        <w:t>задачи</w:t>
      </w:r>
      <w:r>
        <w:t xml:space="preserve"> изучения биологии:</w:t>
      </w:r>
    </w:p>
    <w:p w:rsidR="00D92DEC" w:rsidRDefault="00C65834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:rsidR="00D92DEC" w:rsidRDefault="00C65834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D92DEC" w:rsidRDefault="00C65834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D92DEC" w:rsidRDefault="00C65834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</w:t>
      </w:r>
      <w:r>
        <w:lastRenderedPageBreak/>
        <w:t>речь и другие психические функции.</w:t>
      </w:r>
    </w:p>
    <w:p w:rsidR="00D92DEC" w:rsidRDefault="00C65834">
      <w:pPr>
        <w:pStyle w:val="1"/>
        <w:shd w:val="clear" w:color="auto" w:fill="auto"/>
        <w:spacing w:after="240"/>
        <w:ind w:firstLine="740"/>
        <w:jc w:val="both"/>
      </w:pPr>
      <w:r>
        <w:t xml:space="preserve">Процесс обучения носит развивающий характер и одновременно имеет коррекционную направленность. При обучении происходит развитие познавательной деятельности, речи, эмоционально-волевой сферы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D92DEC" w:rsidRDefault="00C65834">
      <w:pPr>
        <w:pStyle w:val="1"/>
        <w:numPr>
          <w:ilvl w:val="1"/>
          <w:numId w:val="1"/>
        </w:numPr>
        <w:shd w:val="clear" w:color="auto" w:fill="auto"/>
        <w:tabs>
          <w:tab w:val="left" w:pos="502"/>
        </w:tabs>
        <w:ind w:firstLine="0"/>
        <w:jc w:val="both"/>
      </w:pPr>
      <w:r>
        <w:rPr>
          <w:b/>
          <w:bCs/>
        </w:rPr>
        <w:t>Учёт воспитательного потенциала уроков</w:t>
      </w:r>
    </w:p>
    <w:p w:rsidR="00D92DEC" w:rsidRDefault="00C65834">
      <w:pPr>
        <w:pStyle w:val="1"/>
        <w:shd w:val="clear" w:color="auto" w:fill="auto"/>
        <w:ind w:firstLine="720"/>
        <w:jc w:val="both"/>
      </w:pPr>
      <w:r>
        <w:t xml:space="preserve">Воспитательный потенциал предмета «Биология» реализуется </w:t>
      </w:r>
      <w:proofErr w:type="gramStart"/>
      <w:r>
        <w:t>через</w:t>
      </w:r>
      <w:proofErr w:type="gramEnd"/>
      <w:r>
        <w:t>:</w:t>
      </w:r>
    </w:p>
    <w:p w:rsidR="00D92DEC" w:rsidRDefault="00C65834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D92DEC" w:rsidRDefault="00C65834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привлечение внимания обучающихся к ценностному аспекту изучаемых на уроках предметов, явлений, событий через: 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D92DEC" w:rsidRDefault="00C65834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классе;</w:t>
      </w:r>
    </w:p>
    <w:p w:rsidR="00D92DEC" w:rsidRDefault="00C65834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искусства;</w:t>
      </w:r>
    </w:p>
    <w:p w:rsidR="00D92DEC" w:rsidRDefault="00C65834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D92DEC" w:rsidRDefault="00C65834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применение на уроке интерактивных форм работы, стимулирующих познавательную мотивацию обучающихся;</w:t>
      </w:r>
    </w:p>
    <w:p w:rsidR="00D92DEC" w:rsidRDefault="00C65834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D92DEC" w:rsidRDefault="00C65834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</w:r>
    </w:p>
    <w:p w:rsidR="00D92DEC" w:rsidRDefault="00C65834">
      <w:pPr>
        <w:pStyle w:val="1"/>
        <w:shd w:val="clear" w:color="auto" w:fill="auto"/>
        <w:ind w:left="720" w:hanging="340"/>
        <w:jc w:val="both"/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• </w:t>
      </w:r>
      <w: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proofErr w:type="gramEnd"/>
    </w:p>
    <w:p w:rsidR="00D92DEC" w:rsidRDefault="00C65834">
      <w:pPr>
        <w:pStyle w:val="1"/>
        <w:shd w:val="clear" w:color="auto" w:fill="auto"/>
        <w:spacing w:after="240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D92DEC" w:rsidRDefault="00C65834">
      <w:pPr>
        <w:pStyle w:val="1"/>
        <w:numPr>
          <w:ilvl w:val="1"/>
          <w:numId w:val="1"/>
        </w:numPr>
        <w:shd w:val="clear" w:color="auto" w:fill="auto"/>
        <w:tabs>
          <w:tab w:val="left" w:pos="502"/>
        </w:tabs>
        <w:ind w:firstLine="0"/>
        <w:jc w:val="both"/>
      </w:pPr>
      <w:r>
        <w:rPr>
          <w:b/>
          <w:bCs/>
        </w:rPr>
        <w:t xml:space="preserve">Психолого-педагогическая характеристика </w:t>
      </w:r>
      <w:proofErr w:type="gramStart"/>
      <w:r>
        <w:rPr>
          <w:b/>
          <w:bCs/>
        </w:rPr>
        <w:t>обучающихся</w:t>
      </w:r>
      <w:proofErr w:type="gramEnd"/>
    </w:p>
    <w:p w:rsidR="00D92DEC" w:rsidRDefault="00C65834">
      <w:pPr>
        <w:pStyle w:val="1"/>
        <w:shd w:val="clear" w:color="auto" w:fill="auto"/>
        <w:ind w:firstLine="740"/>
        <w:jc w:val="both"/>
      </w:pPr>
      <w:r>
        <w:t xml:space="preserve">Значительная неоднородность состава </w:t>
      </w:r>
      <w:proofErr w:type="gramStart"/>
      <w:r>
        <w:t>обучающихся</w:t>
      </w:r>
      <w:proofErr w:type="gramEnd"/>
      <w:r>
        <w:t xml:space="preserve"> школы для обучающихся с ОВЗ является её специфической особенностью.</w:t>
      </w:r>
    </w:p>
    <w:p w:rsidR="00D92DEC" w:rsidRDefault="00C65834">
      <w:pPr>
        <w:pStyle w:val="1"/>
        <w:shd w:val="clear" w:color="auto" w:fill="auto"/>
        <w:ind w:firstLine="740"/>
        <w:jc w:val="both"/>
      </w:pPr>
      <w:r>
        <w:t>По возможностям обучения умственно отсталые обучающиеся делятся на четыре группы.</w:t>
      </w:r>
    </w:p>
    <w:p w:rsidR="00D92DEC" w:rsidRDefault="00C65834">
      <w:pPr>
        <w:pStyle w:val="1"/>
        <w:shd w:val="clear" w:color="auto" w:fill="auto"/>
        <w:ind w:firstLine="740"/>
        <w:jc w:val="both"/>
      </w:pPr>
      <w:proofErr w:type="gramStart"/>
      <w:r>
        <w:rPr>
          <w:lang w:val="en-US" w:eastAsia="en-US" w:bidi="en-US"/>
        </w:rPr>
        <w:t>I</w:t>
      </w:r>
      <w:r w:rsidRPr="00C65834">
        <w:rPr>
          <w:lang w:eastAsia="en-US" w:bidi="en-US"/>
        </w:rPr>
        <w:t xml:space="preserve"> </w:t>
      </w:r>
      <w:r>
        <w:t>группу составляют ученики, наиболее успешно овладевающие программным материалом в процессе фронтального обучения.</w:t>
      </w:r>
      <w:proofErr w:type="gramEnd"/>
      <w:r>
        <w:t xml:space="preserve"> Все задания ими, как правило, выполняются самостоятельно. Они не испытывают больших затруднений при выполнении измененного задания, в основном правильно используют имеющийся опыт, выполняя новую работу. Умение объяснять свои действия словами свидетельствует о сознательном усвоении этими обучающимися программного материала. Им доступен некоторый уровень обобщения. Полученные знания и умения такие ученики успешнее остальных применяют на практике. При выполнении сравнительно сложных заданий им нужна незначительная активизирующая помощь взрослого.</w:t>
      </w:r>
    </w:p>
    <w:p w:rsidR="00D92DEC" w:rsidRDefault="00C65834">
      <w:pPr>
        <w:pStyle w:val="1"/>
        <w:shd w:val="clear" w:color="auto" w:fill="auto"/>
        <w:ind w:firstLine="740"/>
        <w:jc w:val="both"/>
      </w:pPr>
      <w:r>
        <w:lastRenderedPageBreak/>
        <w:t xml:space="preserve">Обучающиеся </w:t>
      </w:r>
      <w:r>
        <w:rPr>
          <w:lang w:val="en-US" w:eastAsia="en-US" w:bidi="en-US"/>
        </w:rPr>
        <w:t>II</w:t>
      </w:r>
      <w:r w:rsidRPr="00C65834">
        <w:rPr>
          <w:lang w:eastAsia="en-US" w:bidi="en-US"/>
        </w:rPr>
        <w:t xml:space="preserve"> </w:t>
      </w:r>
      <w:r>
        <w:t xml:space="preserve">группы также достаточно успешно обучаются в классе. В ходе обучения эти дети испытывают несколько большие трудности, чем ученики </w:t>
      </w:r>
      <w:r>
        <w:rPr>
          <w:lang w:val="en-US" w:eastAsia="en-US" w:bidi="en-US"/>
        </w:rPr>
        <w:t>I</w:t>
      </w:r>
      <w:r w:rsidRPr="00C65834">
        <w:rPr>
          <w:lang w:eastAsia="en-US" w:bidi="en-US"/>
        </w:rPr>
        <w:t xml:space="preserve"> </w:t>
      </w:r>
      <w:r>
        <w:t xml:space="preserve">группы. Они в основном понимают фронтальное объяснение учителя, неплохо запоминают </w:t>
      </w:r>
      <w:proofErr w:type="gramStart"/>
      <w:r>
        <w:t>изучаемый</w:t>
      </w:r>
      <w:proofErr w:type="gramEnd"/>
      <w:r>
        <w:t xml:space="preserve"> материл, но без помощи сделать элементарные выводы и обобщения не в состоянии. Их отличает меньшая самостоятельность в выполнении всех видов работ, они нуждаются в помощи учителя, как активизирующей, так и организующей. Перенос знаний в новые условия их в основном не затрудняет. Но при этом ученики снижают темп работы, допускают ошибки, которые могут быть исправлены с незначительной помощью. </w:t>
      </w:r>
      <w:proofErr w:type="gramStart"/>
      <w:r>
        <w:t xml:space="preserve">Объяснения своих действий у обучающихся </w:t>
      </w:r>
      <w:r>
        <w:rPr>
          <w:lang w:val="en-US" w:eastAsia="en-US" w:bidi="en-US"/>
        </w:rPr>
        <w:t>II</w:t>
      </w:r>
      <w:r w:rsidRPr="00C65834">
        <w:rPr>
          <w:lang w:eastAsia="en-US" w:bidi="en-US"/>
        </w:rPr>
        <w:t xml:space="preserve"> </w:t>
      </w:r>
      <w:r>
        <w:t>группы недостаточно точны, даются в развернутом плане с меньшей степенью обобщенности.</w:t>
      </w:r>
      <w:proofErr w:type="gramEnd"/>
    </w:p>
    <w:p w:rsidR="00D92DEC" w:rsidRDefault="00C65834">
      <w:pPr>
        <w:pStyle w:val="1"/>
        <w:shd w:val="clear" w:color="auto" w:fill="auto"/>
        <w:ind w:firstLine="740"/>
        <w:jc w:val="both"/>
      </w:pPr>
      <w:r>
        <w:t xml:space="preserve">К </w:t>
      </w:r>
      <w:r>
        <w:rPr>
          <w:lang w:val="en-US" w:eastAsia="en-US" w:bidi="en-US"/>
        </w:rPr>
        <w:t>III</w:t>
      </w:r>
      <w:r w:rsidRPr="00C65834">
        <w:rPr>
          <w:lang w:eastAsia="en-US" w:bidi="en-US"/>
        </w:rPr>
        <w:t xml:space="preserve"> </w:t>
      </w:r>
      <w:r>
        <w:t xml:space="preserve">группе относятся ученики, которые с трудом усваивают программный материал, нуждаясь в разнообразных видах помощи (словесно-логической, наглядной и </w:t>
      </w:r>
      <w:proofErr w:type="spellStart"/>
      <w:r>
        <w:t>предметно</w:t>
      </w:r>
      <w:r>
        <w:softHyphen/>
        <w:t>практической</w:t>
      </w:r>
      <w:proofErr w:type="spellEnd"/>
      <w:r>
        <w:t xml:space="preserve">). Успешность усвоения знаний, в первую очередь, зависит от понимания детьми того, что им сообщается. Для этих обучающихся характерно недостаточное осознание вновь сообщаемого материала (правила, теоретические сведения, факты). Им трудно определить главное в </w:t>
      </w:r>
      <w:proofErr w:type="gramStart"/>
      <w:r>
        <w:t>изучаемом</w:t>
      </w:r>
      <w:proofErr w:type="gramEnd"/>
      <w:r>
        <w:t xml:space="preserve">, установить логическую связь частей, отделить второстепенное. Им трудно понять материал во время фронтальных занятий, они нуждаются в дополнительном объяснении. Их отличает низкая самостоятельность. Темп усвоения материала у этих обучающихся значительно ниже, чем у детей, отнесенных к </w:t>
      </w:r>
      <w:r>
        <w:rPr>
          <w:lang w:val="en-US" w:eastAsia="en-US" w:bidi="en-US"/>
        </w:rPr>
        <w:t>II</w:t>
      </w:r>
      <w:r w:rsidRPr="00C65834">
        <w:rPr>
          <w:lang w:eastAsia="en-US" w:bidi="en-US"/>
        </w:rPr>
        <w:t xml:space="preserve"> </w:t>
      </w:r>
      <w:r>
        <w:t>группе. Несмотря на трудности усвоения материала, ученики в основном не теряют приобретенных знаний и умений могут их применить при выполнении аналогичного задания, однако каждое несколько измененное задание воспринимается ими как новое. Это свидетельствует о низкой способности обучающихся данной группы обобщать, из суммы полученных знаний и умений выбрать нужное и применить адекватно поставленной задаче.</w:t>
      </w:r>
    </w:p>
    <w:p w:rsidR="00D92DEC" w:rsidRDefault="00C65834">
      <w:pPr>
        <w:pStyle w:val="1"/>
        <w:shd w:val="clear" w:color="auto" w:fill="auto"/>
        <w:ind w:firstLine="740"/>
        <w:jc w:val="both"/>
      </w:pPr>
      <w:r>
        <w:t xml:space="preserve">К </w:t>
      </w:r>
      <w:r>
        <w:rPr>
          <w:lang w:val="en-US" w:eastAsia="en-US" w:bidi="en-US"/>
        </w:rPr>
        <w:t>IV</w:t>
      </w:r>
      <w:r w:rsidRPr="00C65834">
        <w:rPr>
          <w:lang w:eastAsia="en-US" w:bidi="en-US"/>
        </w:rPr>
        <w:t xml:space="preserve"> </w:t>
      </w:r>
      <w:r>
        <w:t xml:space="preserve">группе относятся </w:t>
      </w:r>
      <w:proofErr w:type="gramStart"/>
      <w:r>
        <w:t>обучающиеся</w:t>
      </w:r>
      <w:proofErr w:type="gramEnd"/>
      <w:r>
        <w:t xml:space="preserve">, которые овладевают учебным материалом на самом низком уровне. При этом только фронтального обучения для них явно недостаточно. Они нуждаются в выполнении большого количества упражнений, введении дополнительных приемов обучения, постоянном контроле и подсказках во время выполнения работ. Сделать выводы с некоторой долей самостоятельности, использовать прошлый опыт им недоступно. </w:t>
      </w:r>
      <w:proofErr w:type="gramStart"/>
      <w:r>
        <w:t>Обучающимся</w:t>
      </w:r>
      <w:proofErr w:type="gramEnd"/>
      <w:r>
        <w:t xml:space="preserve"> требуется четкое неоднократное объяснение учителя при выполнении любого задания. Помощь учителя в виде прямой подсказки одними учениками используется верно, другие и в этих условиях допускают ошибки. Эти школьники не видят ошибок в работе, им требуется конкретное указание на них и объяснение к исправлению. Каждое последующее задание воспринимается ими как новое. Знания усваиваются чисто механически, быстро забываются. Они могут усвоить значительно меньший объем знаний и умений, чем предлагается программой вспомогательной школы.</w:t>
      </w:r>
    </w:p>
    <w:p w:rsidR="00D92DEC" w:rsidRDefault="00C65834">
      <w:pPr>
        <w:pStyle w:val="1"/>
        <w:shd w:val="clear" w:color="auto" w:fill="auto"/>
        <w:ind w:firstLine="740"/>
        <w:jc w:val="both"/>
      </w:pPr>
      <w:r>
        <w:t>Стоит отметить, что отнесенность школьников к той или иной группе не является стабильной. Под влиянием корригирующего обучения обучающиеся развиваются и могут переходить в группу выше или занять более благополучное положение внутри группы.</w:t>
      </w:r>
    </w:p>
    <w:p w:rsidR="00D92DEC" w:rsidRDefault="00C65834">
      <w:pPr>
        <w:pStyle w:val="1"/>
        <w:shd w:val="clear" w:color="auto" w:fill="auto"/>
        <w:ind w:firstLine="740"/>
        <w:jc w:val="both"/>
      </w:pPr>
      <w:r>
        <w:t xml:space="preserve">Все ученики, выделенные в четыре группы, нуждаются в дифференцированном подходе в процессе фронтального обучения. Достаточно успешное продвижение обучающихся </w:t>
      </w:r>
      <w:r>
        <w:rPr>
          <w:lang w:val="en-US" w:eastAsia="en-US" w:bidi="en-US"/>
        </w:rPr>
        <w:t>I</w:t>
      </w:r>
      <w:r w:rsidRPr="00C65834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II</w:t>
      </w:r>
      <w:r w:rsidRPr="00C65834">
        <w:rPr>
          <w:lang w:eastAsia="en-US" w:bidi="en-US"/>
        </w:rPr>
        <w:t xml:space="preserve"> </w:t>
      </w:r>
      <w:r>
        <w:t>группы позволяет для решения некоторых задач обучения на разных предметах объединить их в одну группу. Эти школьники понимают фронтальное объяснение, обладают определенной самостоятельностью при выполнении заданий, могут сами или с незначительной помощью осуществлять перенос имеющихся знаний и умений.</w:t>
      </w:r>
    </w:p>
    <w:p w:rsidR="00D92DEC" w:rsidRDefault="00C65834">
      <w:pPr>
        <w:pStyle w:val="1"/>
        <w:shd w:val="clear" w:color="auto" w:fill="auto"/>
        <w:spacing w:after="240"/>
        <w:ind w:firstLine="740"/>
        <w:jc w:val="both"/>
      </w:pPr>
      <w:r>
        <w:t xml:space="preserve">Учитель должен знать возможности каждого ученика, чтобы подготовить его к усвоению нового материала, правильно отобрать и объяснить материал, помочь учащимся его усвоить и применить с большей или меньшей степенью самостоятельности на практике. С этой целью используются методы и приемы обучения в различных модификациях. Большое внимание учителю следует уделять продумыванию того, какого характера и какого объема необходима помощь на разных этапах усвоения учебного материала. Успех в обучении не может </w:t>
      </w:r>
      <w:proofErr w:type="gramStart"/>
      <w:r>
        <w:t>быть</w:t>
      </w:r>
      <w:proofErr w:type="gramEnd"/>
      <w:r>
        <w:t xml:space="preserve"> достигнут без учета имеющихся у умственно отсталых школьников специфических психофизических нарушений, проявления которых затрудняют овладение ими знаниями, умениями и навыками, даже в условиях специального обучения.</w:t>
      </w:r>
    </w:p>
    <w:p w:rsidR="00D92DEC" w:rsidRDefault="00C6583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ind w:firstLine="0"/>
        <w:jc w:val="both"/>
      </w:pPr>
      <w:r>
        <w:rPr>
          <w:b/>
          <w:bCs/>
        </w:rPr>
        <w:t>Место предмета в учебном плане</w:t>
      </w:r>
    </w:p>
    <w:p w:rsidR="00D92DEC" w:rsidRDefault="00C65834">
      <w:pPr>
        <w:pStyle w:val="1"/>
        <w:shd w:val="clear" w:color="auto" w:fill="auto"/>
        <w:ind w:firstLine="700"/>
        <w:jc w:val="both"/>
      </w:pPr>
      <w:r>
        <w:lastRenderedPageBreak/>
        <w:t>В соответствие с недельным учебным планом общего образования обучающихся с умственной отсталостью (интеллектуальными нарушениями) на предмет «Биология» в 8 классе отводится 2 часа в неделю (68 ч/в год).</w:t>
      </w:r>
    </w:p>
    <w:p w:rsidR="00D92DEC" w:rsidRDefault="00C65834">
      <w:pPr>
        <w:pStyle w:val="1"/>
        <w:shd w:val="clear" w:color="auto" w:fill="auto"/>
        <w:spacing w:after="240"/>
        <w:ind w:firstLine="700"/>
        <w:jc w:val="both"/>
      </w:pPr>
      <w:r>
        <w:t>Сроки реализации программы: с сентября по май.</w:t>
      </w:r>
    </w:p>
    <w:p w:rsidR="00D92DEC" w:rsidRPr="003256EC" w:rsidRDefault="00C6583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240"/>
        <w:ind w:firstLine="0"/>
        <w:jc w:val="center"/>
      </w:pPr>
      <w:r>
        <w:rPr>
          <w:b/>
          <w:bCs/>
        </w:rPr>
        <w:t>СОДЕРЖАНИЕ УЧЕБНОГО ПРЕДМЕТА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245"/>
        <w:gridCol w:w="1414"/>
        <w:gridCol w:w="1840"/>
      </w:tblGrid>
      <w:tr w:rsidR="003256EC" w:rsidRPr="003256EC" w:rsidTr="00B5552D">
        <w:tc>
          <w:tcPr>
            <w:tcW w:w="5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№</w:t>
            </w:r>
          </w:p>
          <w:p w:rsidR="003256EC" w:rsidRPr="003256EC" w:rsidRDefault="003256EC" w:rsidP="003256E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gramStart"/>
            <w:r w:rsidRPr="003256EC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gramEnd"/>
            <w:r w:rsidRPr="003256EC">
              <w:rPr>
                <w:rFonts w:ascii="Times New Roman" w:eastAsia="Times New Roman" w:hAnsi="Times New Roman" w:cs="Times New Roman"/>
                <w:lang w:bidi="ar-SA"/>
              </w:rPr>
              <w:t>/п</w:t>
            </w:r>
          </w:p>
        </w:tc>
        <w:tc>
          <w:tcPr>
            <w:tcW w:w="5245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Название раздела, темы</w:t>
            </w:r>
          </w:p>
          <w:p w:rsidR="003256EC" w:rsidRPr="003256EC" w:rsidRDefault="003256EC" w:rsidP="003256E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4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Количество</w:t>
            </w:r>
          </w:p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часов</w:t>
            </w:r>
          </w:p>
        </w:tc>
        <w:tc>
          <w:tcPr>
            <w:tcW w:w="18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Контрольные работы</w:t>
            </w:r>
          </w:p>
        </w:tc>
      </w:tr>
      <w:tr w:rsidR="003256EC" w:rsidRPr="003256EC" w:rsidTr="00B5552D">
        <w:tc>
          <w:tcPr>
            <w:tcW w:w="5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5245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Введение</w:t>
            </w:r>
          </w:p>
        </w:tc>
        <w:tc>
          <w:tcPr>
            <w:tcW w:w="1414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8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3256EC" w:rsidRPr="003256EC" w:rsidRDefault="003256EC" w:rsidP="003256E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3256EC" w:rsidRPr="003256EC" w:rsidTr="00B5552D">
        <w:tc>
          <w:tcPr>
            <w:tcW w:w="5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5245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Беспозвоночные животные</w:t>
            </w:r>
          </w:p>
        </w:tc>
        <w:tc>
          <w:tcPr>
            <w:tcW w:w="1414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11</w:t>
            </w:r>
          </w:p>
        </w:tc>
        <w:tc>
          <w:tcPr>
            <w:tcW w:w="18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3256EC" w:rsidRPr="003256EC" w:rsidTr="00B5552D">
        <w:tc>
          <w:tcPr>
            <w:tcW w:w="5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5245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Позвоночные животные</w:t>
            </w:r>
          </w:p>
        </w:tc>
        <w:tc>
          <w:tcPr>
            <w:tcW w:w="1414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53</w:t>
            </w:r>
          </w:p>
        </w:tc>
        <w:tc>
          <w:tcPr>
            <w:tcW w:w="18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3256EC" w:rsidRPr="003256EC" w:rsidTr="00B5552D">
        <w:tc>
          <w:tcPr>
            <w:tcW w:w="5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3.1</w:t>
            </w:r>
          </w:p>
        </w:tc>
        <w:tc>
          <w:tcPr>
            <w:tcW w:w="5245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Рыбы</w:t>
            </w:r>
          </w:p>
        </w:tc>
        <w:tc>
          <w:tcPr>
            <w:tcW w:w="1414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18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3256EC" w:rsidRPr="003256EC" w:rsidTr="00B5552D">
        <w:tc>
          <w:tcPr>
            <w:tcW w:w="5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3.2</w:t>
            </w:r>
          </w:p>
        </w:tc>
        <w:tc>
          <w:tcPr>
            <w:tcW w:w="5245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Земноводные</w:t>
            </w:r>
          </w:p>
        </w:tc>
        <w:tc>
          <w:tcPr>
            <w:tcW w:w="1414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8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3256EC" w:rsidRPr="003256EC" w:rsidTr="00B5552D">
        <w:tc>
          <w:tcPr>
            <w:tcW w:w="5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3.3</w:t>
            </w:r>
          </w:p>
        </w:tc>
        <w:tc>
          <w:tcPr>
            <w:tcW w:w="5245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Пресмыкающиеся</w:t>
            </w:r>
          </w:p>
        </w:tc>
        <w:tc>
          <w:tcPr>
            <w:tcW w:w="1414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8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3256EC" w:rsidRPr="003256EC" w:rsidTr="00B5552D">
        <w:tc>
          <w:tcPr>
            <w:tcW w:w="5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3.4</w:t>
            </w:r>
          </w:p>
        </w:tc>
        <w:tc>
          <w:tcPr>
            <w:tcW w:w="5245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Птицы</w:t>
            </w:r>
          </w:p>
        </w:tc>
        <w:tc>
          <w:tcPr>
            <w:tcW w:w="1414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18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3256EC" w:rsidRPr="003256EC" w:rsidTr="00B5552D">
        <w:tc>
          <w:tcPr>
            <w:tcW w:w="5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3.5</w:t>
            </w:r>
          </w:p>
        </w:tc>
        <w:tc>
          <w:tcPr>
            <w:tcW w:w="5245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 xml:space="preserve">Млекопитающие </w:t>
            </w:r>
          </w:p>
        </w:tc>
        <w:tc>
          <w:tcPr>
            <w:tcW w:w="1414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15</w:t>
            </w:r>
          </w:p>
        </w:tc>
        <w:tc>
          <w:tcPr>
            <w:tcW w:w="18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3256EC" w:rsidRPr="003256EC" w:rsidTr="00B5552D">
        <w:tc>
          <w:tcPr>
            <w:tcW w:w="5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5245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Сельскохозяйственные млекопитающие</w:t>
            </w:r>
          </w:p>
        </w:tc>
        <w:tc>
          <w:tcPr>
            <w:tcW w:w="1414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18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 xml:space="preserve">             1</w:t>
            </w:r>
          </w:p>
          <w:p w:rsidR="003256EC" w:rsidRPr="003256EC" w:rsidRDefault="003256EC" w:rsidP="003256E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3256EC" w:rsidRPr="003256EC" w:rsidTr="00B5552D">
        <w:tc>
          <w:tcPr>
            <w:tcW w:w="5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5245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Обобщение</w:t>
            </w:r>
          </w:p>
          <w:p w:rsidR="003256EC" w:rsidRPr="003256EC" w:rsidRDefault="003256EC" w:rsidP="003256E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4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8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3256EC" w:rsidRPr="003256EC" w:rsidTr="00B5552D">
        <w:tc>
          <w:tcPr>
            <w:tcW w:w="5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245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 xml:space="preserve">                                                 Итого:</w:t>
            </w:r>
          </w:p>
        </w:tc>
        <w:tc>
          <w:tcPr>
            <w:tcW w:w="1414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68</w:t>
            </w:r>
          </w:p>
        </w:tc>
        <w:tc>
          <w:tcPr>
            <w:tcW w:w="1840" w:type="dxa"/>
          </w:tcPr>
          <w:p w:rsidR="003256EC" w:rsidRPr="003256EC" w:rsidRDefault="003256EC" w:rsidP="003256EC">
            <w:pPr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256EC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</w:tr>
    </w:tbl>
    <w:p w:rsidR="003256EC" w:rsidRDefault="003256EC" w:rsidP="003256EC">
      <w:pPr>
        <w:pStyle w:val="1"/>
        <w:shd w:val="clear" w:color="auto" w:fill="auto"/>
        <w:tabs>
          <w:tab w:val="left" w:pos="382"/>
        </w:tabs>
        <w:spacing w:after="240"/>
        <w:ind w:firstLine="0"/>
      </w:pPr>
      <w:bookmarkStart w:id="2" w:name="_GoBack"/>
      <w:bookmarkEnd w:id="2"/>
    </w:p>
    <w:p w:rsidR="00D92DEC" w:rsidRDefault="00C6583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ind w:left="680" w:hanging="680"/>
        <w:jc w:val="both"/>
      </w:pPr>
      <w:r>
        <w:rPr>
          <w:b/>
          <w:bCs/>
        </w:rPr>
        <w:t xml:space="preserve">Краткая характеристика содержания учебного предмета </w:t>
      </w:r>
      <w:r>
        <w:rPr>
          <w:i/>
          <w:iCs/>
        </w:rPr>
        <w:t>Животные.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02"/>
        </w:tabs>
        <w:ind w:firstLine="700"/>
        <w:jc w:val="both"/>
      </w:pPr>
      <w:r>
        <w:t>Введение.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074"/>
        </w:tabs>
        <w:ind w:firstLine="700"/>
        <w:jc w:val="both"/>
      </w:pPr>
      <w:r>
        <w:t>Разнообразие животного мира. Позвоночные и беспозвоночные животные. Дикие и домашние животные.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074"/>
        </w:tabs>
        <w:ind w:firstLine="700"/>
        <w:jc w:val="both"/>
      </w:pPr>
      <w:r>
        <w:t>Места обитания животных и приспособленность их к условиям жизни (форма тела, покров, способ передвижения, дыхание, окраска: защитная, предостерегающая).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02"/>
        </w:tabs>
        <w:ind w:firstLine="700"/>
        <w:jc w:val="both"/>
      </w:pPr>
      <w:r>
        <w:t>Значение животных и их охрана. Животные, занесенные в Красную книгу.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02"/>
        </w:tabs>
        <w:ind w:firstLine="700"/>
        <w:jc w:val="both"/>
      </w:pPr>
      <w:r>
        <w:t>Беспозвоночные животные.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02"/>
        </w:tabs>
        <w:ind w:firstLine="700"/>
        <w:jc w:val="both"/>
      </w:pPr>
      <w:r>
        <w:t>Общие признаки беспозвоночных (отсутствие позвоночника и внутреннего скелета).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02"/>
        </w:tabs>
        <w:ind w:firstLine="700"/>
        <w:jc w:val="both"/>
      </w:pPr>
      <w:r>
        <w:t>Многообразие беспозвоночных; черви, медузы, раки, пауки, насекомые.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02"/>
        </w:tabs>
        <w:ind w:firstLine="700"/>
        <w:jc w:val="both"/>
      </w:pPr>
      <w:r>
        <w:t>Дождевой червь.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074"/>
        </w:tabs>
        <w:ind w:firstLine="700"/>
        <w:jc w:val="both"/>
      </w:pPr>
      <w:r>
        <w:t>Внешний вид дождевого червя, образ жизни, питание, особенности дыхания, способ передвижения. Роль дождевого червя в почвообразовании.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Демонстрация живого объекта или влажного препарата.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Насекомые.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Многообразие насекомых (стрекозы, тараканы). Различие по внешнему виду, местам обитания, питанию.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Бабочки. Отличительные признаки. Размножение и развитие (яйца, гусеница, куколка). Характеристика на примере одной из бабочек. Павлиний глаз, траурница, адмирал. Их значение. Яблонная плодожорка, бабочка-капустница. Наносимый вред. Меры борьбы.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 xml:space="preserve">Тутовый шелкопряд. Внешний вид, образ жизни, питание, способ передвижения, </w:t>
      </w:r>
      <w:r>
        <w:lastRenderedPageBreak/>
        <w:t>польза, разведение.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Жуки. Отличительные признаки. Значение в природе. Размножение и развитие. Сравнительная характеристика (майский жук, колорадский жук, божья коровка или другие - по выбору педагогического работника).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Комнатная муха. Характерные особенности. Вред. Меры борьбы. Правила гигиены.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Медоносная пчела. Внешнее строение. Жизнь пчелиной семьи (состав семьи). Разведение пчел (пчеловодство). Использование продуктов пчеловодства (целебные свойства меда, пыльцы, прополиса).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Муравьи - санитары леса. Внешний вид. Состав семьи. Особенности жизни. Польза. Правила поведения в лесу. Охрана муравейников.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Демонстрация живых насекомых, коллекций насекомых - вредителей сельскохозяйственных растений, показ видеофильмов.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Практическая работа. Зарисовка насекомых в тетрадях.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Экскурсия в природу для наблюдения за насекомыми.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Позвоночные животные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Общие признаки позвоночных животных. Наличие позвоночника и внутреннего скелета.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Классификация животных: рыбы, земноводные, пресмыкающиеся, птицы, млекопитающие.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spacing w:after="240"/>
        <w:ind w:firstLine="700"/>
        <w:jc w:val="both"/>
      </w:pPr>
      <w:r>
        <w:t>Рыбы.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Общие признаки рыб. Среда обитания.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Речные рыбы (пресноводные): окунь, щука, карп.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Морские рыбы: треска, сельдь или другие, обитающие в данной местности.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Внешнее строение, образ жизни, питание (особенности питания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Домашний аквариум. Виды аквариумных рыб. Среда обитания (освещение, температура воды). Особенности размножения (живородящие). Питание. Кормление (виды корма), уход.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Демонстрация живых рыб и наблюдение за ними.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Экскурсия к водоему для наблюдений за рыбной ловлей (в зависимости от местных условий).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Земноводные.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Общие признаки земноводных.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Лягушка. Место обитания, образ жизни. Внешнее строение, способ передвижения. Питание, дыхание, размножение (цикл развития).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Знакомство с многообразием земноводных (жаба, тритон, саламандра). Особенности внешнего вида и образа жизни. Значение в природе.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Черты сходства и различия земноводных и рыб.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Польза земноводных и их охрана.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Демонстрация живой лягушки или влажного препарата.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Практические работы. Зарисовка в тетрадях. Черчение таблицы (сходство и различие).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Пресмыкающиеся.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Общие признаки пресмыкающихся. Внешнее строение, питание, дыхание. Размножение пресмыкающихся (цикл развития).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Ящерица прыткая. Места обитания, образ жизни, особенности питания.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Змеи. Отличительные особенности животных. Сравнительная характеристика: гадюка, уж (места обитания, питание, размножение и развитие, отличительные признаки). Использование змеиного яда в медицине. Скорая помощь при укусах змей.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Черепахи, крокодилы. Отличительные признаки, среда обитания, питание, размножение и развитие.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Сравнительная характеристика пресмыкающихся и земноводных (по внешнему виду, образу жизни, циклу развития).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lastRenderedPageBreak/>
        <w:t>Демонстрация живой черепахи или влажных препаратов змей. Показ кино- и видеофильмов.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Практические работы. Зарисовки в тетрадях. Черчение таблицы.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</w:pPr>
      <w:r>
        <w:t>Птицы.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Дикие птицы. Общая характеристика птиц: наличие крыльев, пуха и перьев на теле. Особенности размножения: кладка яиц и выведение птенцов.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Многообразие птиц, среда обитания, образ жизни, питание, приспособление к среде обитания. Птицы перелетные и неперелетные (зимующие, оседлые).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Птицы леса: большой пестрый дятел, синица.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Хищные птицы: сова, орел.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Птицы, кормящиеся в воздухе: ласточка, стриж.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Водоплавающие птицы: утка-кряква, лебедь, пеликан.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Птицы, обитающие близ жилища человека: голубь, ворона, воробей, трясогузка или другие местные представители пернатых.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Особенности образа жизни каждой группы птиц. Гнездование и забота о потомстве. Охрана птиц.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Птицы в живом уголке. Попугаи, канарейки, щеглы. Уход за ними.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Домашние птицы. Курица, гусь, утка, индюшка. Особенности внешнего строения, питания, размножения и развития. Строение яйца (на примере куриного). Уход за домашними птицами. Содержание, кормление, разведение. Значение птицеводства.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Демонстрация скелета курицы, чучел птиц. Прослушивание голосов птиц. Показ видеофильмов.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Экскурсия с целью наблюдения за поведением птиц в природе (или экскурсия на птицеферму).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Практические работы. Подкормка зимующих птиц. Наблюдение и уход за птицами в живом уголке.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Млекопитающие животные.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Общие сведения. Разнообразие млекопитающих животных. Общие признаки млекопитающих (рождение живых детенышей и вскармливание их молоком).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proofErr w:type="gramStart"/>
      <w:r>
        <w:t>Классификация млекопитающих животных: дикие (грызуны, зайцеобразные, хищные, пушные и морские звери, приматы) и сельскохозяйственные.</w:t>
      </w:r>
      <w:proofErr w:type="gramEnd"/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Дикие млекопитающие животные.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Грызуны. Общие признаки грызунов: внешний вид, среда обитания, образ жизни, питание, размножение.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 xml:space="preserve">Мышь (полевая и серая 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</w:t>
      </w:r>
      <w:proofErr w:type="gramStart"/>
      <w:r>
        <w:t>приносимые</w:t>
      </w:r>
      <w:proofErr w:type="gramEnd"/>
      <w:r>
        <w:t xml:space="preserve"> грызунами. Охрана белок и бобров.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 xml:space="preserve">Зайцеобразные. </w:t>
      </w:r>
      <w:proofErr w:type="gramStart"/>
      <w:r>
        <w:t>Общие признаки: внешний вид, среда обитания, образ жизни, питание, значение в природе (заяц-русак, заяц-беляк).</w:t>
      </w:r>
      <w:proofErr w:type="gramEnd"/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Хищные звери. Общие признаки хищных зверей. Внешний вид, отличительные особенности. Особенности некоторых из них. Образ жизни. Добыча пиши. Черты сходства и различия.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proofErr w:type="gramStart"/>
      <w:r>
        <w:t>Псовые</w:t>
      </w:r>
      <w:proofErr w:type="gramEnd"/>
      <w:r>
        <w:t xml:space="preserve"> (собачьи): волк, лисица.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Медвежьи: медведи (бурый, белый).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proofErr w:type="gramStart"/>
      <w:r>
        <w:t>Кошачьи</w:t>
      </w:r>
      <w:proofErr w:type="gramEnd"/>
      <w:r>
        <w:t>: снежный барс, рысь, лев, тигр. Сравнительные характеристики.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Пушные звери: соболь, куница, норка, песец. Пушные звери в природе. Разведение на зверофермах.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Копытные (парнокопытные, непарнокопытные) дикие животные: кабан, лось. Общие признаки, внешний вид и отличительные особенности. Образ жизни, питание, места обитания. Охрана животных.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Морские животные. Ластоногие: тюлень, морж. Общие признаки, внешний вид, среда обитания, питание, размножение и развитие. Отличительные особенности, распространение и значение.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proofErr w:type="gramStart"/>
      <w:r>
        <w:t>Китообразные</w:t>
      </w:r>
      <w:proofErr w:type="gramEnd"/>
      <w:r>
        <w:t xml:space="preserve">: кит, дельфин. Внешний вид, места обитания, питание. Способ </w:t>
      </w:r>
      <w:r>
        <w:lastRenderedPageBreak/>
        <w:t xml:space="preserve">передвижения. Особенности вскармливания детенышей. Значение </w:t>
      </w:r>
      <w:proofErr w:type="gramStart"/>
      <w:r>
        <w:t>китообразных</w:t>
      </w:r>
      <w:proofErr w:type="gramEnd"/>
      <w:r>
        <w:t>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Охрана морских млекопитающих. Морские животные, занесенные в Красную книгу (нерпа, пятнистый тюлень).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Приматы. Общая характеристика. Знакомство с отличительными особенностями различных групп. Питание. Уход за потомством. Места обитания.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Демонстрация видеофильмов о жизни млекопитающих животных.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Экскурсия в зоопарк, краеведческий музей (дельфинарий, морской аквариум).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Практические работы. Зарисовки в тетрадях. Игры (зоологическое лото).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Сельскохозяйственные животные.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Кролик. Внешний вид и характерные особенности кроликов. Питание. Содержание кроликов. Разведение.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Корова. Отличительные особенности внешнего строения. Особенности питания. Корма для коров. Молочная продуктивность коров. Вскармливание телят. Некоторые местные породы. Современные фермы: содержание коров, телят.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Овца. Характерные особенности внешнего вида. Распространение овец. Питание. Способность к поеданию низкорослых растений, а также растений, имеющих горький и соленый вкус. Значение овец в экономике страны. Некоторые породы овец. Содержание овец в зимний и летний периоды.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Свинья. Внешнее строение. Особенности внешнего вида, кожного покрова (жировая прослойка). Уход и кормление (откорм). Свиноводческие фермы.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20"/>
        <w:jc w:val="both"/>
      </w:pPr>
      <w:r>
        <w:t>Лошадь. Внешний вид, особенности. Уход и кормление. Значение в народном хозяйстве. Верховые лошади, тяжеловозы, рысаки.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20"/>
        <w:jc w:val="both"/>
      </w:pPr>
      <w:r>
        <w:t>Северный олень. Внешний вид. Особенности питания. Приспособленность к условиям жизни. Значение. Оленеводство.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20"/>
        <w:jc w:val="both"/>
      </w:pPr>
      <w:r>
        <w:t>Верблюд. Внешний вид. Особенности питания. Приспособленность к условиям жизни. Значение для человека.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42"/>
        </w:tabs>
        <w:ind w:firstLine="720"/>
        <w:jc w:val="both"/>
      </w:pPr>
      <w:r>
        <w:t>Демонстрация видеофильмов (для городских школ).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20"/>
        <w:jc w:val="both"/>
      </w:pPr>
      <w:r>
        <w:t>Экскурсия на ферму: участие в раздаче кормов, уборке помещения (для сельских школ).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242"/>
        </w:tabs>
        <w:ind w:firstLine="720"/>
        <w:jc w:val="both"/>
      </w:pPr>
      <w:r>
        <w:t>Домашние питомцы.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20"/>
        <w:jc w:val="both"/>
      </w:pPr>
      <w:r>
        <w:t xml:space="preserve">Собаки. Особенности внешнего вида. Породы. Содержание и уход. </w:t>
      </w:r>
      <w:proofErr w:type="spellStart"/>
      <w:r>
        <w:t>Санитарно</w:t>
      </w:r>
      <w:r>
        <w:softHyphen/>
        <w:t>гигиенические</w:t>
      </w:r>
      <w:proofErr w:type="spellEnd"/>
      <w:r>
        <w:t xml:space="preserve"> требования к их содержанию. Заболевания и оказание первой помощи животным.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20"/>
        <w:jc w:val="both"/>
      </w:pPr>
      <w:r>
        <w:t xml:space="preserve">Кошки. Особенности внешнего вида. Породы. Содержание и уход. </w:t>
      </w:r>
      <w:proofErr w:type="spellStart"/>
      <w:r>
        <w:t>Санитарно</w:t>
      </w:r>
      <w:r>
        <w:softHyphen/>
        <w:t>гигиенические</w:t>
      </w:r>
      <w:proofErr w:type="spellEnd"/>
      <w:r>
        <w:t xml:space="preserve"> требования. Заболевания и оказание им первой помощи.</w:t>
      </w:r>
    </w:p>
    <w:p w:rsidR="00D92DEC" w:rsidRDefault="00C65834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spacing w:after="300"/>
        <w:ind w:firstLine="720"/>
        <w:jc w:val="both"/>
      </w:pPr>
      <w:r>
        <w:t>Животные в живом уголке (хомяки, черепахи, белые мыши, белки). Образ жизни. Уход. Кормление. Уборка их жилища.</w:t>
      </w:r>
    </w:p>
    <w:p w:rsidR="00D92DEC" w:rsidRDefault="00C65834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ind w:firstLine="0"/>
      </w:pPr>
      <w:r>
        <w:rPr>
          <w:b/>
          <w:bCs/>
        </w:rPr>
        <w:t>Связь учебного предмета «Биология» с базовыми учебными действиями</w:t>
      </w:r>
      <w:proofErr w:type="gramStart"/>
      <w:r>
        <w:rPr>
          <w:b/>
          <w:bCs/>
        </w:rPr>
        <w:t xml:space="preserve"> </w:t>
      </w:r>
      <w:r>
        <w:t>П</w:t>
      </w:r>
      <w:proofErr w:type="gramEnd"/>
      <w:r>
        <w:t>рактически все БУД формируются в той или иной степени при изучении предмета «Биология», однако в наибольшей мере предмет «Биология» способствует формированию следующих учебных действий:</w:t>
      </w:r>
    </w:p>
    <w:p w:rsidR="00D92DEC" w:rsidRDefault="00C65834">
      <w:pPr>
        <w:pStyle w:val="1"/>
        <w:shd w:val="clear" w:color="auto" w:fill="auto"/>
        <w:ind w:firstLine="680"/>
        <w:jc w:val="both"/>
      </w:pPr>
      <w:r>
        <w:rPr>
          <w:b/>
          <w:bCs/>
          <w:i/>
          <w:iCs/>
        </w:rPr>
        <w:t>Личностные учебные действия:</w:t>
      </w:r>
    </w:p>
    <w:p w:rsidR="00D92DEC" w:rsidRDefault="00C65834">
      <w:pPr>
        <w:pStyle w:val="1"/>
        <w:shd w:val="clear" w:color="auto" w:fill="auto"/>
        <w:spacing w:line="252" w:lineRule="auto"/>
        <w:ind w:left="1100" w:hanging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гордиться школьными успехами и достижениями как собственными, так и своих товарищей;</w:t>
      </w:r>
    </w:p>
    <w:p w:rsidR="00D92DEC" w:rsidRDefault="00C65834">
      <w:pPr>
        <w:pStyle w:val="1"/>
        <w:shd w:val="clear" w:color="auto" w:fill="auto"/>
        <w:spacing w:line="264" w:lineRule="auto"/>
        <w:ind w:firstLine="6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уважительно и бережно относиться к людям труда;</w:t>
      </w:r>
    </w:p>
    <w:p w:rsidR="00D92DEC" w:rsidRDefault="00C65834">
      <w:pPr>
        <w:pStyle w:val="1"/>
        <w:shd w:val="clear" w:color="auto" w:fill="auto"/>
        <w:spacing w:line="264" w:lineRule="auto"/>
        <w:ind w:firstLine="6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бережно относиться к культурно-историческому наследию родного края и страны;</w:t>
      </w:r>
    </w:p>
    <w:p w:rsidR="00D92DEC" w:rsidRDefault="00C65834">
      <w:pPr>
        <w:pStyle w:val="1"/>
        <w:shd w:val="clear" w:color="auto" w:fill="auto"/>
        <w:spacing w:line="252" w:lineRule="auto"/>
        <w:ind w:left="1100" w:hanging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понимать личную ответственность за свои поступки на основе представлений </w:t>
      </w:r>
      <w:proofErr w:type="gramStart"/>
      <w:r>
        <w:t>о</w:t>
      </w:r>
      <w:proofErr w:type="gramEnd"/>
      <w:r>
        <w:t xml:space="preserve"> этических нормах и правилах поведения в современном обществе;</w:t>
      </w:r>
    </w:p>
    <w:p w:rsidR="00D92DEC" w:rsidRDefault="00C65834">
      <w:pPr>
        <w:pStyle w:val="1"/>
        <w:shd w:val="clear" w:color="auto" w:fill="auto"/>
        <w:ind w:firstLine="680"/>
        <w:jc w:val="both"/>
      </w:pPr>
      <w:r>
        <w:rPr>
          <w:b/>
          <w:bCs/>
          <w:i/>
          <w:iCs/>
        </w:rPr>
        <w:t>Коммуникативные учебные действия:</w:t>
      </w:r>
    </w:p>
    <w:p w:rsidR="00D92DEC" w:rsidRDefault="00C65834">
      <w:pPr>
        <w:pStyle w:val="1"/>
        <w:shd w:val="clear" w:color="auto" w:fill="auto"/>
        <w:spacing w:line="252" w:lineRule="auto"/>
        <w:ind w:left="1100" w:hanging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вступать и поддерживать коммуникацию в разных ситуациях социального взаимодействия (учебных, трудовых, бытовых и т.д.);</w:t>
      </w:r>
    </w:p>
    <w:p w:rsidR="00D92DEC" w:rsidRDefault="00C65834">
      <w:pPr>
        <w:pStyle w:val="1"/>
        <w:shd w:val="clear" w:color="auto" w:fill="auto"/>
        <w:ind w:left="1100" w:hanging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</w:t>
      </w:r>
      <w:r>
        <w:lastRenderedPageBreak/>
        <w:t>аргументировать свою позицию;</w:t>
      </w:r>
    </w:p>
    <w:p w:rsidR="00D92DEC" w:rsidRDefault="00C65834">
      <w:pPr>
        <w:pStyle w:val="1"/>
        <w:shd w:val="clear" w:color="auto" w:fill="auto"/>
        <w:ind w:left="1100" w:hanging="380"/>
        <w:jc w:val="both"/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• </w:t>
      </w:r>
      <w:r>
        <w:t>дифференцированно использовать разные виды речевых высказываний (вопросы, ответы, повествование, отрицание и др.) в коммуникативных ситуациях с учётом специфики участников (возраст, социальный статус, знакомый, незнакомый и т.п.);</w:t>
      </w:r>
      <w:proofErr w:type="gramEnd"/>
    </w:p>
    <w:p w:rsidR="00D92DEC" w:rsidRDefault="00C65834">
      <w:pPr>
        <w:pStyle w:val="1"/>
        <w:shd w:val="clear" w:color="auto" w:fill="auto"/>
        <w:spacing w:line="257" w:lineRule="auto"/>
        <w:ind w:left="680" w:firstLine="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использовать разные виды делового письма для решения жизненно значимых задач; </w:t>
      </w:r>
      <w:r>
        <w:rPr>
          <w:rFonts w:ascii="Arial" w:eastAsia="Arial" w:hAnsi="Arial" w:cs="Arial"/>
          <w:sz w:val="22"/>
          <w:szCs w:val="22"/>
        </w:rPr>
        <w:t xml:space="preserve">• </w:t>
      </w:r>
      <w:r>
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D92DEC" w:rsidRDefault="00C65834">
      <w:pPr>
        <w:pStyle w:val="1"/>
        <w:shd w:val="clear" w:color="auto" w:fill="auto"/>
        <w:ind w:firstLine="680"/>
        <w:jc w:val="both"/>
      </w:pPr>
      <w:r>
        <w:rPr>
          <w:b/>
          <w:bCs/>
          <w:i/>
          <w:iCs/>
        </w:rPr>
        <w:t>Регулятивные учебные действия:</w:t>
      </w:r>
    </w:p>
    <w:p w:rsidR="00D92DEC" w:rsidRDefault="00C65834">
      <w:pPr>
        <w:pStyle w:val="1"/>
        <w:shd w:val="clear" w:color="auto" w:fill="auto"/>
        <w:spacing w:line="252" w:lineRule="auto"/>
        <w:ind w:left="1100" w:hanging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применять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D92DEC" w:rsidRDefault="00C65834">
      <w:pPr>
        <w:pStyle w:val="1"/>
        <w:shd w:val="clear" w:color="auto" w:fill="auto"/>
        <w:spacing w:line="252" w:lineRule="auto"/>
        <w:ind w:left="1100" w:hanging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осознанно действовать на основе разных видов инструкций для решения практических и учебных задач;</w:t>
      </w:r>
    </w:p>
    <w:p w:rsidR="00D92DEC" w:rsidRDefault="00C65834">
      <w:pPr>
        <w:pStyle w:val="1"/>
        <w:shd w:val="clear" w:color="auto" w:fill="auto"/>
        <w:spacing w:line="252" w:lineRule="auto"/>
        <w:ind w:left="1100" w:hanging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92DEC" w:rsidRDefault="00C65834">
      <w:pPr>
        <w:pStyle w:val="1"/>
        <w:shd w:val="clear" w:color="auto" w:fill="auto"/>
        <w:ind w:left="1100" w:hanging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D92DEC" w:rsidRDefault="00C65834">
      <w:pPr>
        <w:pStyle w:val="1"/>
        <w:shd w:val="clear" w:color="auto" w:fill="auto"/>
        <w:ind w:firstLine="680"/>
        <w:jc w:val="both"/>
      </w:pPr>
      <w:r>
        <w:rPr>
          <w:b/>
          <w:bCs/>
          <w:i/>
          <w:iCs/>
        </w:rPr>
        <w:t>Познавательные учебные действия:</w:t>
      </w:r>
    </w:p>
    <w:p w:rsidR="00D92DEC" w:rsidRDefault="00C65834">
      <w:pPr>
        <w:pStyle w:val="1"/>
        <w:shd w:val="clear" w:color="auto" w:fill="auto"/>
        <w:ind w:left="1100" w:hanging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дифференцированно воспринимать окружающий мир, его </w:t>
      </w:r>
      <w:proofErr w:type="spellStart"/>
      <w:r>
        <w:t>временно</w:t>
      </w:r>
      <w:r>
        <w:softHyphen/>
        <w:t>пространственную</w:t>
      </w:r>
      <w:proofErr w:type="spellEnd"/>
      <w:r>
        <w:t xml:space="preserve"> организацию;</w:t>
      </w:r>
    </w:p>
    <w:p w:rsidR="00D92DEC" w:rsidRDefault="00C65834">
      <w:pPr>
        <w:pStyle w:val="1"/>
        <w:shd w:val="clear" w:color="auto" w:fill="auto"/>
        <w:ind w:left="1100" w:hanging="380"/>
        <w:jc w:val="both"/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• </w:t>
      </w:r>
      <w:r>
        <w:t>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  <w:proofErr w:type="gramEnd"/>
    </w:p>
    <w:p w:rsidR="00D92DEC" w:rsidRDefault="00C65834">
      <w:pPr>
        <w:pStyle w:val="1"/>
        <w:shd w:val="clear" w:color="auto" w:fill="auto"/>
        <w:ind w:left="1100" w:hanging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</w:t>
      </w:r>
    </w:p>
    <w:p w:rsidR="00D92DEC" w:rsidRDefault="00C65834">
      <w:pPr>
        <w:pStyle w:val="1"/>
        <w:shd w:val="clear" w:color="auto" w:fill="auto"/>
        <w:spacing w:after="240"/>
        <w:ind w:left="1100" w:hanging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использовать в жизни и деятельности некоторые </w:t>
      </w:r>
      <w:proofErr w:type="spellStart"/>
      <w:r>
        <w:t>межпредметные</w:t>
      </w:r>
      <w:proofErr w:type="spellEnd"/>
      <w:r>
        <w:t xml:space="preserve"> знания, отражающие доступные существенные связи и отношения между объектами и процессами.</w:t>
      </w:r>
    </w:p>
    <w:p w:rsidR="00D92DEC" w:rsidRDefault="00C65834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ind w:firstLine="0"/>
        <w:jc w:val="both"/>
      </w:pPr>
      <w:r>
        <w:rPr>
          <w:b/>
          <w:bCs/>
        </w:rPr>
        <w:t>Ключевые темы в их взаимосвязи, преемственность по годам изучения.</w:t>
      </w:r>
    </w:p>
    <w:p w:rsidR="00D92DEC" w:rsidRDefault="00C65834">
      <w:pPr>
        <w:pStyle w:val="1"/>
        <w:shd w:val="clear" w:color="auto" w:fill="auto"/>
        <w:ind w:firstLine="720"/>
        <w:jc w:val="both"/>
      </w:pPr>
      <w:r>
        <w:t xml:space="preserve">Программа по учебному предмету "Биология" продолжает вводный курс "Природоведение", при изучении которого обучающиеся в </w:t>
      </w:r>
      <w:r>
        <w:rPr>
          <w:lang w:val="en-US" w:eastAsia="en-US" w:bidi="en-US"/>
        </w:rPr>
        <w:t>V</w:t>
      </w:r>
      <w:r w:rsidRPr="00C65834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VI</w:t>
      </w:r>
      <w:r w:rsidRPr="00C65834">
        <w:rPr>
          <w:lang w:eastAsia="en-US" w:bidi="en-US"/>
        </w:rPr>
        <w:t xml:space="preserve"> </w:t>
      </w:r>
      <w:r>
        <w:t xml:space="preserve">классах, получат элементарную </w:t>
      </w:r>
      <w:proofErr w:type="gramStart"/>
      <w:r>
        <w:t>естественно-научную</w:t>
      </w:r>
      <w:proofErr w:type="gramEnd"/>
      <w:r>
        <w:t xml:space="preserve"> подготовку. Преемственные связи между данными предметами обеспечивают целостность биологического курса, а его содержание будет способствовать правильному поведению </w:t>
      </w:r>
      <w:proofErr w:type="gramStart"/>
      <w:r>
        <w:t>обучающихся</w:t>
      </w:r>
      <w:proofErr w:type="gramEnd"/>
      <w:r>
        <w:t xml:space="preserve"> в соответствии с законами природы и общечеловеческими нравственными ценностями.</w:t>
      </w:r>
    </w:p>
    <w:p w:rsidR="00D92DEC" w:rsidRDefault="00C65834">
      <w:pPr>
        <w:pStyle w:val="1"/>
        <w:shd w:val="clear" w:color="auto" w:fill="auto"/>
        <w:ind w:firstLine="720"/>
        <w:jc w:val="both"/>
      </w:pPr>
      <w:r>
        <w:t>Курс "Биология" состоит из трех разделов: "Растения", "Животные", "Человек и его здоровье".</w:t>
      </w:r>
    </w:p>
    <w:p w:rsidR="00D92DEC" w:rsidRDefault="00C65834">
      <w:pPr>
        <w:pStyle w:val="1"/>
        <w:shd w:val="clear" w:color="auto" w:fill="auto"/>
        <w:ind w:firstLine="720"/>
        <w:jc w:val="both"/>
      </w:pPr>
      <w:r>
        <w:t>Распределение времени на изучение тем педагогический работник планирует самостоятельно, исходя из местных (региональных) условий.</w:t>
      </w:r>
    </w:p>
    <w:p w:rsidR="00D92DEC" w:rsidRDefault="00C65834">
      <w:pPr>
        <w:pStyle w:val="1"/>
        <w:shd w:val="clear" w:color="auto" w:fill="auto"/>
        <w:ind w:firstLine="720"/>
        <w:jc w:val="both"/>
      </w:pPr>
      <w:r>
        <w:t>Программа предполагает ведение наблюдений, организацию лабораторных и практических работ, демонстрацию опытов и проведение экскурсий -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обучающихся: развивать память и наблюдательность, корригировать мышление и речь.</w:t>
      </w:r>
    </w:p>
    <w:p w:rsidR="00D92DEC" w:rsidRDefault="00C65834">
      <w:pPr>
        <w:pStyle w:val="1"/>
        <w:shd w:val="clear" w:color="auto" w:fill="auto"/>
        <w:ind w:firstLine="720"/>
        <w:jc w:val="both"/>
      </w:pPr>
      <w:proofErr w:type="gramStart"/>
      <w:r>
        <w:t xml:space="preserve">С разделом "Неживая природа" обучающиеся знакомятся на уроках природоведения в </w:t>
      </w:r>
      <w:r>
        <w:rPr>
          <w:lang w:val="en-US" w:eastAsia="en-US" w:bidi="en-US"/>
        </w:rPr>
        <w:t>V</w:t>
      </w:r>
      <w:r w:rsidRPr="00C65834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VI</w:t>
      </w:r>
      <w:r w:rsidRPr="00C65834">
        <w:rPr>
          <w:lang w:eastAsia="en-US" w:bidi="en-US"/>
        </w:rPr>
        <w:t xml:space="preserve"> </w:t>
      </w:r>
      <w:r>
        <w:t>классах и узнают, чем живая природа отличается от неживой, из чего состоит живые и неживые тела, получают новые знания об элементарных физических и химических свойствах и использовании воды, воздуха, полезных ископаемых и почвы, некоторых явлениях неживой природы.</w:t>
      </w:r>
      <w:proofErr w:type="gramEnd"/>
    </w:p>
    <w:p w:rsidR="00D92DEC" w:rsidRDefault="00C65834">
      <w:pPr>
        <w:pStyle w:val="1"/>
        <w:shd w:val="clear" w:color="auto" w:fill="auto"/>
        <w:ind w:firstLine="720"/>
        <w:jc w:val="both"/>
      </w:pPr>
      <w:r>
        <w:t xml:space="preserve">Курс биологии, посвященный изучению живой природы, начинается с раздела "Растения" </w:t>
      </w:r>
      <w:r w:rsidRPr="00C65834">
        <w:rPr>
          <w:lang w:eastAsia="en-US" w:bidi="en-US"/>
        </w:rPr>
        <w:t>(</w:t>
      </w:r>
      <w:r>
        <w:rPr>
          <w:lang w:val="en-US" w:eastAsia="en-US" w:bidi="en-US"/>
        </w:rPr>
        <w:t>VII</w:t>
      </w:r>
      <w:r w:rsidRPr="00C65834">
        <w:rPr>
          <w:lang w:eastAsia="en-US" w:bidi="en-US"/>
        </w:rPr>
        <w:t xml:space="preserve"> </w:t>
      </w:r>
      <w:r>
        <w:t xml:space="preserve">класс), в котором все растения объединены в группы не по семействам, а по месту их произрастания. Такое структурирование материала более доступно для понимания </w:t>
      </w:r>
      <w:r>
        <w:lastRenderedPageBreak/>
        <w:t>обучающимися с умственной отсталостью (интеллектуальными нарушениями). В этот раздел включены практически значимые темы, такие, как "</w:t>
      </w:r>
      <w:proofErr w:type="spellStart"/>
      <w:r>
        <w:t>Фитодизайн</w:t>
      </w:r>
      <w:proofErr w:type="spellEnd"/>
      <w:r>
        <w:t>", "Заготовка овощей на зиму", "Лекарственные растения".</w:t>
      </w:r>
    </w:p>
    <w:p w:rsidR="00D92DEC" w:rsidRDefault="00C65834">
      <w:pPr>
        <w:pStyle w:val="1"/>
        <w:shd w:val="clear" w:color="auto" w:fill="auto"/>
        <w:ind w:firstLine="720"/>
        <w:jc w:val="both"/>
      </w:pPr>
      <w:r>
        <w:t xml:space="preserve">В разделе "Животные" </w:t>
      </w:r>
      <w:r w:rsidRPr="00C65834">
        <w:rPr>
          <w:lang w:eastAsia="en-US" w:bidi="en-US"/>
        </w:rPr>
        <w:t>(</w:t>
      </w:r>
      <w:r>
        <w:rPr>
          <w:lang w:val="en-US" w:eastAsia="en-US" w:bidi="en-US"/>
        </w:rPr>
        <w:t>VIII</w:t>
      </w:r>
      <w:r w:rsidRPr="00C65834">
        <w:rPr>
          <w:lang w:eastAsia="en-US" w:bidi="en-US"/>
        </w:rPr>
        <w:t xml:space="preserve"> </w:t>
      </w:r>
      <w:r>
        <w:t xml:space="preserve">класс) особое внимание уделено изучению животных, играющих значительную роль в жизни человека, его хозяйственной деятельности. </w:t>
      </w:r>
      <w:proofErr w:type="gramStart"/>
      <w:r>
        <w:t>Этот раздел дополнен темами, близкими учащимся, живущим в городской местности ("Аквариумные рыбки", "Кошки" и "Собаки": породы, уход, санитарно-гигиенические требования к их содержанию).</w:t>
      </w:r>
      <w:proofErr w:type="gramEnd"/>
    </w:p>
    <w:p w:rsidR="00D92DEC" w:rsidRDefault="00C65834">
      <w:pPr>
        <w:pStyle w:val="1"/>
        <w:shd w:val="clear" w:color="auto" w:fill="auto"/>
        <w:ind w:firstLine="720"/>
        <w:jc w:val="both"/>
      </w:pPr>
      <w:r>
        <w:t xml:space="preserve">В разделе "Человек" </w:t>
      </w:r>
      <w:r w:rsidRPr="00C65834">
        <w:rPr>
          <w:lang w:eastAsia="en-US" w:bidi="en-US"/>
        </w:rPr>
        <w:t>(</w:t>
      </w:r>
      <w:r>
        <w:rPr>
          <w:lang w:val="en-US" w:eastAsia="en-US" w:bidi="en-US"/>
        </w:rPr>
        <w:t>IX</w:t>
      </w:r>
      <w:r w:rsidRPr="00C65834">
        <w:rPr>
          <w:lang w:eastAsia="en-US" w:bidi="en-US"/>
        </w:rPr>
        <w:t xml:space="preserve"> </w:t>
      </w:r>
      <w:r>
        <w:t>класс)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обучающимся с умственной отсталостью (интеллектуальными нарушениями) воспринимать человека как часть живой природы.</w:t>
      </w:r>
    </w:p>
    <w:p w:rsidR="00D92DEC" w:rsidRDefault="00C65834">
      <w:pPr>
        <w:pStyle w:val="1"/>
        <w:numPr>
          <w:ilvl w:val="0"/>
          <w:numId w:val="1"/>
        </w:numPr>
        <w:shd w:val="clear" w:color="auto" w:fill="auto"/>
        <w:tabs>
          <w:tab w:val="left" w:pos="378"/>
        </w:tabs>
        <w:ind w:firstLine="680"/>
        <w:jc w:val="both"/>
      </w:pPr>
      <w:r>
        <w:rPr>
          <w:b/>
          <w:bCs/>
        </w:rPr>
        <w:t xml:space="preserve">ПЛАНИРУЕМЫЕ РЕЗУЛЬТАТЫ ОСВОЕНИЯ УЧЕБНОГО ПРЕДМЕТА 3.1. Личностные результаты </w:t>
      </w:r>
      <w: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D92DEC" w:rsidRDefault="00C65834">
      <w:pPr>
        <w:pStyle w:val="1"/>
        <w:shd w:val="clear" w:color="auto" w:fill="auto"/>
        <w:ind w:firstLine="680"/>
        <w:jc w:val="both"/>
      </w:pPr>
      <w:r>
        <w:t>На уроках биологии в 8 классе формируются следующие личностные результаты:</w:t>
      </w:r>
    </w:p>
    <w:p w:rsidR="00D92DEC" w:rsidRDefault="00C65834">
      <w:pPr>
        <w:pStyle w:val="1"/>
        <w:shd w:val="clear" w:color="auto" w:fill="auto"/>
        <w:ind w:left="680" w:hanging="3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D92DEC" w:rsidRDefault="00C65834">
      <w:pPr>
        <w:pStyle w:val="1"/>
        <w:shd w:val="clear" w:color="auto" w:fill="auto"/>
        <w:ind w:firstLine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Постепенно выстраивать собственное целостное мировоззрение.</w:t>
      </w:r>
    </w:p>
    <w:p w:rsidR="00D92DEC" w:rsidRDefault="00C65834">
      <w:pPr>
        <w:pStyle w:val="1"/>
        <w:shd w:val="clear" w:color="auto" w:fill="auto"/>
        <w:ind w:left="680" w:hanging="3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D92DEC" w:rsidRDefault="00C65834">
      <w:pPr>
        <w:pStyle w:val="1"/>
        <w:shd w:val="clear" w:color="auto" w:fill="auto"/>
        <w:ind w:left="680" w:hanging="3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Оценивать жизненные ситуации с точки зрения безопасного образа жизни и сохранения здоровья.</w:t>
      </w:r>
    </w:p>
    <w:p w:rsidR="00D92DEC" w:rsidRDefault="00C65834">
      <w:pPr>
        <w:pStyle w:val="1"/>
        <w:shd w:val="clear" w:color="auto" w:fill="auto"/>
        <w:ind w:firstLine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Оценивать экологический риск взаимоотношений человека и природы.</w:t>
      </w:r>
    </w:p>
    <w:p w:rsidR="00D92DEC" w:rsidRDefault="00C65834">
      <w:pPr>
        <w:pStyle w:val="1"/>
        <w:shd w:val="clear" w:color="auto" w:fill="auto"/>
        <w:ind w:left="680" w:hanging="3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53"/>
        </w:tabs>
        <w:ind w:left="680" w:hanging="300"/>
        <w:jc w:val="both"/>
      </w:pPr>
      <w:r>
        <w:t>Средством развития личностных результатов служит учебный материал, и прежде всего продуктивные задания учебника.</w:t>
      </w:r>
    </w:p>
    <w:p w:rsidR="00D92DEC" w:rsidRDefault="00C65834">
      <w:pPr>
        <w:pStyle w:val="1"/>
        <w:numPr>
          <w:ilvl w:val="0"/>
          <w:numId w:val="4"/>
        </w:numPr>
        <w:shd w:val="clear" w:color="auto" w:fill="auto"/>
        <w:tabs>
          <w:tab w:val="left" w:pos="560"/>
        </w:tabs>
        <w:ind w:firstLine="0"/>
      </w:pPr>
      <w:r>
        <w:rPr>
          <w:b/>
          <w:bCs/>
        </w:rPr>
        <w:t xml:space="preserve">Предметные результаты </w:t>
      </w:r>
      <w:r>
        <w:t>характеризуют достижения обучающихся в усвоении знаний и умений, способность их применять в практической деятельности.</w:t>
      </w:r>
    </w:p>
    <w:p w:rsidR="00D92DEC" w:rsidRDefault="00C65834">
      <w:pPr>
        <w:pStyle w:val="1"/>
        <w:shd w:val="clear" w:color="auto" w:fill="auto"/>
        <w:ind w:firstLine="680"/>
        <w:jc w:val="both"/>
      </w:pPr>
      <w:r>
        <w:rPr>
          <w:b/>
          <w:bCs/>
          <w:i/>
          <w:iCs/>
        </w:rPr>
        <w:t xml:space="preserve">Основные требования к умениям </w:t>
      </w:r>
      <w:proofErr w:type="gramStart"/>
      <w:r>
        <w:rPr>
          <w:b/>
          <w:bCs/>
          <w:i/>
          <w:iCs/>
        </w:rPr>
        <w:t>обучающихся</w:t>
      </w:r>
      <w:proofErr w:type="gramEnd"/>
    </w:p>
    <w:p w:rsidR="00D92DEC" w:rsidRDefault="00C65834">
      <w:pPr>
        <w:pStyle w:val="1"/>
        <w:shd w:val="clear" w:color="auto" w:fill="auto"/>
        <w:ind w:firstLine="680"/>
        <w:jc w:val="both"/>
      </w:pPr>
      <w:r>
        <w:rPr>
          <w:b/>
          <w:bCs/>
          <w:i/>
          <w:iCs/>
        </w:rPr>
        <w:t>Минимальный уровень: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53"/>
        </w:tabs>
        <w:ind w:firstLine="380"/>
        <w:jc w:val="both"/>
      </w:pPr>
      <w:r>
        <w:t>представление об объектах и явлениях неживой и живой природы, организма человека;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53"/>
        </w:tabs>
        <w:ind w:left="680" w:hanging="300"/>
        <w:jc w:val="both"/>
      </w:pPr>
      <w:r>
        <w:t>знание особенностей внешнего вида изученных растений и животных, узнавание и различение изученных объектов в окружающем мире, моделях, фотографиях, рисунках;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53"/>
        </w:tabs>
        <w:ind w:left="680" w:hanging="300"/>
        <w:jc w:val="both"/>
      </w:pPr>
      <w:r>
        <w:t>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53"/>
        </w:tabs>
        <w:ind w:firstLine="380"/>
        <w:jc w:val="both"/>
      </w:pPr>
      <w:r>
        <w:t>выполнение совместно с учителем практических работ, предусмотренных программой;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53"/>
        </w:tabs>
        <w:ind w:firstLine="380"/>
        <w:jc w:val="both"/>
      </w:pPr>
      <w:r>
        <w:t>описание особенностей состояния своего организма;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53"/>
        </w:tabs>
        <w:ind w:firstLine="380"/>
        <w:jc w:val="both"/>
      </w:pPr>
      <w:r>
        <w:t>знание названий специализации врачей;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53"/>
        </w:tabs>
        <w:ind w:left="680" w:hanging="300"/>
        <w:jc w:val="both"/>
      </w:pPr>
      <w:r>
        <w:t>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</w:r>
    </w:p>
    <w:p w:rsidR="00D92DEC" w:rsidRDefault="00C65834">
      <w:pPr>
        <w:pStyle w:val="1"/>
        <w:shd w:val="clear" w:color="auto" w:fill="auto"/>
        <w:ind w:firstLine="680"/>
        <w:jc w:val="both"/>
      </w:pPr>
      <w:r>
        <w:rPr>
          <w:b/>
          <w:bCs/>
          <w:i/>
          <w:iCs/>
        </w:rPr>
        <w:t>Достаточный уровень: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53"/>
        </w:tabs>
        <w:ind w:firstLine="380"/>
        <w:jc w:val="both"/>
      </w:pPr>
      <w:r>
        <w:t>представление об объектах неживой и живой природы, организме человека;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53"/>
        </w:tabs>
        <w:ind w:left="680" w:hanging="300"/>
        <w:jc w:val="both"/>
      </w:pPr>
      <w:r>
        <w:t>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53"/>
        </w:tabs>
        <w:ind w:left="680" w:hanging="300"/>
        <w:jc w:val="both"/>
      </w:pPr>
      <w:r>
        <w:t>установление взаимосвязи между средой обитания и внешним видом объекта (единство формы и функции);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53"/>
        </w:tabs>
        <w:ind w:left="680" w:hanging="300"/>
        <w:jc w:val="both"/>
      </w:pPr>
      <w:r>
        <w:lastRenderedPageBreak/>
        <w:t>знание признаков сходства и различия между группами растений и животных; выполнение классификаций на основе выделения общих признаков;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53"/>
        </w:tabs>
        <w:ind w:left="680" w:hanging="300"/>
        <w:jc w:val="both"/>
      </w:pPr>
      <w:r>
        <w:t>узнавание изученных природных объектов по внешнему виду (натуральные объекты, муляжи, слайды, рисунки, схемы);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53"/>
        </w:tabs>
        <w:ind w:left="680" w:hanging="300"/>
        <w:jc w:val="both"/>
      </w:pPr>
      <w:r>
        <w:t>знание названий, элементарных функций и расположения основных органов в организме человека;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53"/>
        </w:tabs>
        <w:ind w:left="680" w:hanging="300"/>
        <w:jc w:val="both"/>
      </w:pPr>
      <w:r>
        <w:t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53"/>
        </w:tabs>
        <w:ind w:left="680" w:hanging="300"/>
        <w:jc w:val="both"/>
      </w:pPr>
      <w:r>
        <w:t>знание правил здорового образа жизни и безопасного поведения, использование их для объяснения новых ситуаций;</w:t>
      </w:r>
    </w:p>
    <w:p w:rsidR="00D92DEC" w:rsidRDefault="00C65834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выполнение практических работ самостоятельно или при предварительной (ориентировочной) помощи педагогического работника (измерение температуры тела, оказание доврачебной помощи при вывихах, порезах, кровотечении, ожогах);</w:t>
      </w:r>
    </w:p>
    <w:p w:rsidR="00D92DEC" w:rsidRDefault="00C65834">
      <w:pPr>
        <w:pStyle w:val="1"/>
        <w:shd w:val="clear" w:color="auto" w:fill="auto"/>
        <w:spacing w:after="240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владение сформированными знаниями и умениями в учебных, </w:t>
      </w:r>
      <w:proofErr w:type="spellStart"/>
      <w:r>
        <w:t>учебнобытовых</w:t>
      </w:r>
      <w:proofErr w:type="spellEnd"/>
      <w:r>
        <w:t xml:space="preserve"> и </w:t>
      </w:r>
      <w:proofErr w:type="spellStart"/>
      <w:r>
        <w:t>учебно</w:t>
      </w:r>
      <w:r>
        <w:softHyphen/>
        <w:t>трудовых</w:t>
      </w:r>
      <w:proofErr w:type="spellEnd"/>
      <w:r>
        <w:t xml:space="preserve"> ситуациях.</w:t>
      </w:r>
    </w:p>
    <w:p w:rsidR="00D92DEC" w:rsidRDefault="00C65834">
      <w:pPr>
        <w:pStyle w:val="1"/>
        <w:numPr>
          <w:ilvl w:val="0"/>
          <w:numId w:val="4"/>
        </w:numPr>
        <w:shd w:val="clear" w:color="auto" w:fill="auto"/>
        <w:tabs>
          <w:tab w:val="left" w:pos="560"/>
        </w:tabs>
        <w:ind w:firstLine="0"/>
        <w:jc w:val="both"/>
      </w:pPr>
      <w:proofErr w:type="gramStart"/>
      <w:r>
        <w:rPr>
          <w:b/>
          <w:bCs/>
        </w:rPr>
        <w:t>Виды деятельности обучающихся, направленные на достижение планируемых результатов</w:t>
      </w:r>
      <w:proofErr w:type="gramEnd"/>
    </w:p>
    <w:p w:rsidR="00D92DEC" w:rsidRDefault="00C65834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слушание учителя;</w:t>
      </w:r>
    </w:p>
    <w:p w:rsidR="00D92DEC" w:rsidRDefault="00C65834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слушание и анализ ответов обучающихся;</w:t>
      </w:r>
    </w:p>
    <w:p w:rsidR="00D92DEC" w:rsidRDefault="00C65834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самостоятельная работа с текстом в учебнике, научно-популярной литературе;</w:t>
      </w:r>
    </w:p>
    <w:p w:rsidR="00D92DEC" w:rsidRDefault="00C65834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просмотр видеоматериалов, обсуждение </w:t>
      </w:r>
      <w:proofErr w:type="gramStart"/>
      <w:r>
        <w:t>увиденного</w:t>
      </w:r>
      <w:proofErr w:type="gramEnd"/>
      <w:r>
        <w:t xml:space="preserve"> и анализ;</w:t>
      </w:r>
    </w:p>
    <w:p w:rsidR="00D92DEC" w:rsidRDefault="00C65834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формулировка выводов;</w:t>
      </w:r>
    </w:p>
    <w:p w:rsidR="00D92DEC" w:rsidRDefault="00C65834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заполнение таблиц, построение схем;</w:t>
      </w:r>
    </w:p>
    <w:p w:rsidR="00D92DEC" w:rsidRDefault="00C65834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выполнение упражнений;</w:t>
      </w:r>
    </w:p>
    <w:p w:rsidR="00D92DEC" w:rsidRDefault="00C65834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наблюдение;</w:t>
      </w:r>
    </w:p>
    <w:p w:rsidR="00D92DEC" w:rsidRDefault="00C65834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работа с учебником, раздаточным материалом;</w:t>
      </w:r>
    </w:p>
    <w:p w:rsidR="00D92DEC" w:rsidRDefault="00C65834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самостоятельная работа, работа в парах, группах;</w:t>
      </w:r>
    </w:p>
    <w:p w:rsidR="00D92DEC" w:rsidRDefault="00C65834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проектная деятельность;</w:t>
      </w:r>
    </w:p>
    <w:p w:rsidR="00D92DEC" w:rsidRDefault="00C65834">
      <w:pPr>
        <w:pStyle w:val="1"/>
        <w:shd w:val="clear" w:color="auto" w:fill="auto"/>
        <w:spacing w:after="240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оценивание своих учебных достижений.</w:t>
      </w:r>
    </w:p>
    <w:p w:rsidR="00D92DEC" w:rsidRDefault="00C65834">
      <w:pPr>
        <w:pStyle w:val="1"/>
        <w:numPr>
          <w:ilvl w:val="0"/>
          <w:numId w:val="4"/>
        </w:numPr>
        <w:shd w:val="clear" w:color="auto" w:fill="auto"/>
        <w:tabs>
          <w:tab w:val="left" w:pos="560"/>
        </w:tabs>
        <w:ind w:firstLine="0"/>
      </w:pPr>
      <w:r>
        <w:rPr>
          <w:b/>
          <w:bCs/>
        </w:rPr>
        <w:t xml:space="preserve">Организация проектной и учебно-исследовательской деятельности </w:t>
      </w:r>
      <w:proofErr w:type="gramStart"/>
      <w:r>
        <w:rPr>
          <w:b/>
          <w:bCs/>
        </w:rPr>
        <w:t>обучающихся</w:t>
      </w:r>
      <w:proofErr w:type="gramEnd"/>
    </w:p>
    <w:p w:rsidR="00D92DEC" w:rsidRDefault="00C65834">
      <w:pPr>
        <w:pStyle w:val="1"/>
        <w:shd w:val="clear" w:color="auto" w:fill="auto"/>
        <w:ind w:firstLine="740"/>
        <w:jc w:val="both"/>
      </w:pPr>
      <w:r>
        <w:t xml:space="preserve">В процессе проектной деятельности по предмету биология расширяется образовательный кругозор </w:t>
      </w:r>
      <w:proofErr w:type="gramStart"/>
      <w:r>
        <w:t>обучающихся</w:t>
      </w:r>
      <w:proofErr w:type="gramEnd"/>
      <w:r>
        <w:t>, возрастает стойкий познавательный интерес к предмету, формируется исследовательский навык. Ученик способный к такой исследовательской деятельности способен занять определенную жизненную позицию при оценке любой социальной ситуации.</w:t>
      </w:r>
    </w:p>
    <w:p w:rsidR="00D92DEC" w:rsidRDefault="00C65834">
      <w:pPr>
        <w:pStyle w:val="1"/>
        <w:shd w:val="clear" w:color="auto" w:fill="auto"/>
        <w:ind w:firstLine="740"/>
        <w:jc w:val="both"/>
      </w:pPr>
      <w:r>
        <w:t xml:space="preserve">Опыт изучения проектной деятельности показывает высокий уровень </w:t>
      </w:r>
      <w:proofErr w:type="spellStart"/>
      <w:r>
        <w:t>обученности</w:t>
      </w:r>
      <w:proofErr w:type="spellEnd"/>
      <w:r>
        <w:t xml:space="preserve"> по речевой практике, богатый словарный запас по предмету. У обучающихся к выпуску наблюдается формирование всех компонентов исследовательской культуры: мыслительных умений и навыков (анализ и выделение главного, сравнение, обобщение и систематизация); умения и навыки работы с дополнительными источниками информации; умения и навыки, связанные с культурой устной и письменной речи.</w:t>
      </w:r>
    </w:p>
    <w:p w:rsidR="00D92DEC" w:rsidRDefault="00C65834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Типы проектов: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80"/>
        <w:jc w:val="both"/>
      </w:pPr>
      <w:r>
        <w:t>исследовательские;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80"/>
        <w:jc w:val="both"/>
      </w:pPr>
      <w:r>
        <w:t>творческие;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80"/>
      </w:pPr>
      <w:r>
        <w:t>информационные;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80"/>
        <w:jc w:val="both"/>
      </w:pPr>
      <w:r>
        <w:t>социально значимые.</w:t>
      </w:r>
    </w:p>
    <w:p w:rsidR="00D92DEC" w:rsidRDefault="00C65834">
      <w:pPr>
        <w:pStyle w:val="1"/>
        <w:shd w:val="clear" w:color="auto" w:fill="auto"/>
        <w:ind w:firstLine="720"/>
      </w:pPr>
      <w:r>
        <w:rPr>
          <w:b/>
          <w:bCs/>
        </w:rPr>
        <w:t>По затратам времени:</w:t>
      </w:r>
    </w:p>
    <w:p w:rsidR="00D92DEC" w:rsidRDefault="00C65834">
      <w:pPr>
        <w:pStyle w:val="1"/>
        <w:shd w:val="clear" w:color="auto" w:fill="auto"/>
        <w:ind w:firstLine="0"/>
        <w:jc w:val="both"/>
      </w:pPr>
      <w:r>
        <w:t>краткосрочные, среднесрочные, долгосрочные.</w:t>
      </w:r>
    </w:p>
    <w:p w:rsidR="00D92DEC" w:rsidRDefault="00C65834">
      <w:pPr>
        <w:pStyle w:val="1"/>
        <w:shd w:val="clear" w:color="auto" w:fill="auto"/>
        <w:ind w:firstLine="720"/>
      </w:pPr>
      <w:r>
        <w:rPr>
          <w:b/>
          <w:bCs/>
        </w:rPr>
        <w:t>Классификация: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80"/>
        <w:jc w:val="both"/>
      </w:pPr>
      <w:r>
        <w:t>групповые;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80"/>
        <w:jc w:val="both"/>
      </w:pPr>
      <w:r>
        <w:t>индивидуальные;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80"/>
        <w:jc w:val="both"/>
      </w:pPr>
      <w:r>
        <w:t>коллективные;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80"/>
        <w:jc w:val="both"/>
      </w:pPr>
      <w:proofErr w:type="spellStart"/>
      <w:r>
        <w:lastRenderedPageBreak/>
        <w:t>внутришкольные</w:t>
      </w:r>
      <w:proofErr w:type="spellEnd"/>
      <w:r>
        <w:t>;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80"/>
        <w:jc w:val="both"/>
      </w:pPr>
      <w:proofErr w:type="spellStart"/>
      <w:r>
        <w:t>внутриклассные</w:t>
      </w:r>
      <w:proofErr w:type="spellEnd"/>
      <w:r>
        <w:t>.</w:t>
      </w:r>
    </w:p>
    <w:p w:rsidR="00D92DEC" w:rsidRDefault="00C65834">
      <w:pPr>
        <w:pStyle w:val="1"/>
        <w:shd w:val="clear" w:color="auto" w:fill="auto"/>
        <w:ind w:firstLine="720"/>
      </w:pPr>
      <w:r>
        <w:rPr>
          <w:b/>
          <w:bCs/>
        </w:rPr>
        <w:t>Темы проектной и учебно-исследовательской деятельности на уроках биологии: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80"/>
      </w:pPr>
      <w:r>
        <w:t>Животный мир.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80"/>
      </w:pPr>
      <w:r>
        <w:t>Разнообразия животных.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80"/>
      </w:pPr>
      <w:r>
        <w:t>Внешнее и внутреннее строение скелета.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80"/>
      </w:pPr>
      <w:r>
        <w:t>Морские обитатели.</w:t>
      </w:r>
    </w:p>
    <w:p w:rsidR="00D92DEC" w:rsidRDefault="00C65834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ind w:firstLine="380"/>
      </w:pPr>
      <w:r>
        <w:t>И др.</w:t>
      </w:r>
    </w:p>
    <w:p w:rsidR="00D92DEC" w:rsidRDefault="00C65834">
      <w:pPr>
        <w:pStyle w:val="1"/>
        <w:numPr>
          <w:ilvl w:val="0"/>
          <w:numId w:val="4"/>
        </w:numPr>
        <w:shd w:val="clear" w:color="auto" w:fill="auto"/>
        <w:tabs>
          <w:tab w:val="left" w:pos="547"/>
        </w:tabs>
        <w:ind w:firstLine="0"/>
        <w:jc w:val="both"/>
      </w:pPr>
      <w:r>
        <w:rPr>
          <w:b/>
          <w:bCs/>
        </w:rPr>
        <w:t>Система оценки достижения планируемых результатов</w:t>
      </w:r>
    </w:p>
    <w:p w:rsidR="00D92DEC" w:rsidRDefault="00C65834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Система оценки личностных результатов</w:t>
      </w:r>
    </w:p>
    <w:p w:rsidR="00D92DEC" w:rsidRDefault="00C65834">
      <w:pPr>
        <w:pStyle w:val="1"/>
        <w:shd w:val="clear" w:color="auto" w:fill="auto"/>
        <w:ind w:firstLine="720"/>
        <w:jc w:val="both"/>
      </w:pPr>
      <w:r>
        <w:t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в конце учебного года и заносится в дневник наблюдений, что позволяет не только представить полную картину динамики целостного развития обучающегося, но и отследить наличие или отсутствие изменений по отдельным жизненным компетенциям. Для полноты оценки личностных результатов освоения обучающимися с умственной отсталостью (интеллектуальными нарушениями) учитывается мнение родителей (законных представителей), поскольку основой оценки служит анализ изменений в поведении обучающегося в повседневной жизни в различных социальных средах. Формой работы участников экспертной группы является психолого-педагогический консилиум.</w:t>
      </w:r>
    </w:p>
    <w:p w:rsidR="00D92DEC" w:rsidRDefault="00C65834">
      <w:pPr>
        <w:pStyle w:val="1"/>
        <w:shd w:val="clear" w:color="auto" w:fill="auto"/>
        <w:ind w:firstLine="720"/>
        <w:jc w:val="both"/>
      </w:pPr>
      <w:r>
        <w:t>Оценка результатов осуществляется в баллах:</w:t>
      </w:r>
    </w:p>
    <w:p w:rsidR="00D92DEC" w:rsidRDefault="00C65834">
      <w:pPr>
        <w:pStyle w:val="1"/>
        <w:shd w:val="clear" w:color="auto" w:fill="auto"/>
        <w:ind w:firstLine="720"/>
        <w:jc w:val="both"/>
      </w:pPr>
      <w:r>
        <w:t>0 - нет фиксируемой динамики;</w:t>
      </w:r>
    </w:p>
    <w:p w:rsidR="00D92DEC" w:rsidRDefault="00C65834">
      <w:pPr>
        <w:pStyle w:val="1"/>
        <w:numPr>
          <w:ilvl w:val="0"/>
          <w:numId w:val="5"/>
        </w:numPr>
        <w:shd w:val="clear" w:color="auto" w:fill="auto"/>
        <w:tabs>
          <w:tab w:val="left" w:pos="1027"/>
        </w:tabs>
        <w:ind w:firstLine="720"/>
        <w:jc w:val="both"/>
      </w:pPr>
      <w:r>
        <w:t>- минимальная динамика;</w:t>
      </w:r>
    </w:p>
    <w:p w:rsidR="00D92DEC" w:rsidRDefault="00C65834">
      <w:pPr>
        <w:pStyle w:val="1"/>
        <w:numPr>
          <w:ilvl w:val="0"/>
          <w:numId w:val="5"/>
        </w:numPr>
        <w:shd w:val="clear" w:color="auto" w:fill="auto"/>
        <w:tabs>
          <w:tab w:val="left" w:pos="1027"/>
        </w:tabs>
        <w:ind w:firstLine="720"/>
        <w:jc w:val="both"/>
      </w:pPr>
      <w:r>
        <w:t>- удовлетворительная динамика;</w:t>
      </w:r>
    </w:p>
    <w:p w:rsidR="00D92DEC" w:rsidRDefault="00C65834">
      <w:pPr>
        <w:pStyle w:val="1"/>
        <w:numPr>
          <w:ilvl w:val="0"/>
          <w:numId w:val="5"/>
        </w:numPr>
        <w:shd w:val="clear" w:color="auto" w:fill="auto"/>
        <w:tabs>
          <w:tab w:val="left" w:pos="1027"/>
        </w:tabs>
        <w:ind w:firstLine="720"/>
        <w:jc w:val="both"/>
      </w:pPr>
      <w:r>
        <w:t>- значительная динамика.</w:t>
      </w:r>
    </w:p>
    <w:p w:rsidR="00D92DEC" w:rsidRDefault="00C65834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Система оценки предметных результатов</w:t>
      </w:r>
    </w:p>
    <w:p w:rsidR="00D92DEC" w:rsidRDefault="00C65834">
      <w:pPr>
        <w:pStyle w:val="1"/>
        <w:shd w:val="clear" w:color="auto" w:fill="auto"/>
        <w:spacing w:line="266" w:lineRule="auto"/>
        <w:ind w:firstLine="720"/>
        <w:jc w:val="both"/>
      </w:pPr>
      <w:r>
        <w:t>Комплексная система оценки предметных результатов осуществляется на основании применения метода экспертной оценки один раз в конце учебного года и фиксируется в дневнике наблюдений на каждого обучающегося.</w:t>
      </w:r>
    </w:p>
    <w:p w:rsidR="00D92DEC" w:rsidRDefault="00C65834">
      <w:pPr>
        <w:pStyle w:val="1"/>
        <w:shd w:val="clear" w:color="auto" w:fill="auto"/>
        <w:ind w:firstLine="0"/>
        <w:jc w:val="both"/>
      </w:pPr>
      <w:r>
        <w:t>Устный опрос является одним из методов учета знаний, умений и навыков обучающихся. При оценивании устных ответов по учебным предметам гуманитарного цикла (география, история, естествознание и др.) принимается во внимание:</w:t>
      </w:r>
    </w:p>
    <w:p w:rsidR="00D92DEC" w:rsidRDefault="00C65834">
      <w:pPr>
        <w:pStyle w:val="1"/>
        <w:shd w:val="clear" w:color="auto" w:fill="auto"/>
        <w:tabs>
          <w:tab w:val="left" w:pos="3476"/>
        </w:tabs>
        <w:ind w:firstLine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proofErr w:type="spellStart"/>
      <w:r>
        <w:t>правильностьответа</w:t>
      </w:r>
      <w:proofErr w:type="spellEnd"/>
      <w:r>
        <w:t xml:space="preserve"> по</w:t>
      </w:r>
      <w:r>
        <w:tab/>
        <w:t xml:space="preserve">содержанию, </w:t>
      </w:r>
      <w:proofErr w:type="gramStart"/>
      <w:r>
        <w:t>свидетельствующая</w:t>
      </w:r>
      <w:proofErr w:type="gramEnd"/>
      <w:r>
        <w:t xml:space="preserve"> </w:t>
      </w:r>
      <w:proofErr w:type="spellStart"/>
      <w:r>
        <w:t>обосознанности</w:t>
      </w:r>
      <w:proofErr w:type="spellEnd"/>
      <w:r>
        <w:t xml:space="preserve"> усвоения</w:t>
      </w:r>
    </w:p>
    <w:p w:rsidR="00D92DEC" w:rsidRDefault="00C65834">
      <w:pPr>
        <w:pStyle w:val="1"/>
        <w:shd w:val="clear" w:color="auto" w:fill="auto"/>
        <w:ind w:firstLine="700"/>
        <w:jc w:val="both"/>
      </w:pPr>
      <w:r>
        <w:t>изученного материала;</w:t>
      </w:r>
    </w:p>
    <w:p w:rsidR="00D92DEC" w:rsidRDefault="00C65834">
      <w:pPr>
        <w:pStyle w:val="1"/>
        <w:shd w:val="clear" w:color="auto" w:fill="auto"/>
        <w:spacing w:line="262" w:lineRule="auto"/>
        <w:ind w:firstLine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полнота ответа;</w:t>
      </w:r>
    </w:p>
    <w:p w:rsidR="00D92DEC" w:rsidRDefault="00C65834">
      <w:pPr>
        <w:pStyle w:val="1"/>
        <w:shd w:val="clear" w:color="auto" w:fill="auto"/>
        <w:spacing w:line="262" w:lineRule="auto"/>
        <w:ind w:firstLine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умение практически применять свои знания;</w:t>
      </w:r>
    </w:p>
    <w:p w:rsidR="00D92DEC" w:rsidRDefault="00C65834">
      <w:pPr>
        <w:pStyle w:val="1"/>
        <w:shd w:val="clear" w:color="auto" w:fill="auto"/>
        <w:ind w:firstLine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последовательность изложения и речевое оформление ответа.</w:t>
      </w:r>
    </w:p>
    <w:p w:rsidR="00D92DEC" w:rsidRDefault="00C65834">
      <w:pPr>
        <w:pStyle w:val="1"/>
        <w:shd w:val="clear" w:color="auto" w:fill="auto"/>
        <w:ind w:firstLine="720"/>
        <w:jc w:val="both"/>
      </w:pPr>
      <w:r>
        <w:t xml:space="preserve">Критерии для оценивания устных ответов являются общими для всех предметов: </w:t>
      </w:r>
      <w:r>
        <w:rPr>
          <w:b/>
          <w:bCs/>
          <w:i/>
          <w:iCs/>
        </w:rPr>
        <w:t>Отметка «5»</w:t>
      </w:r>
      <w:r>
        <w:rPr>
          <w:b/>
          <w:bCs/>
        </w:rPr>
        <w:t xml:space="preserve"> ставится обучающемуся, если он: </w:t>
      </w:r>
      <w:r>
        <w:t>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:rsidR="00D92DEC" w:rsidRDefault="00C65834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</w:rPr>
        <w:t>Отметка «4»</w:t>
      </w:r>
      <w:r>
        <w:rPr>
          <w:b/>
          <w:bCs/>
        </w:rPr>
        <w:t xml:space="preserve"> ставится, если обучающийся </w:t>
      </w:r>
      <w:r>
        <w:t xml:space="preserve">дает ответ, в целом соответствующий требованиям оценки «5», но допускает неточности и исправляет их с помощью учителя; допускает </w:t>
      </w:r>
      <w:proofErr w:type="spellStart"/>
      <w:r>
        <w:t>аграмматизмы</w:t>
      </w:r>
      <w:proofErr w:type="spellEnd"/>
      <w:r>
        <w:t xml:space="preserve"> в речи.</w:t>
      </w:r>
    </w:p>
    <w:p w:rsidR="00D92DEC" w:rsidRDefault="00C65834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</w:rPr>
        <w:t>Отметка «3»</w:t>
      </w:r>
      <w:r>
        <w:rPr>
          <w:b/>
          <w:bCs/>
        </w:rPr>
        <w:t xml:space="preserve"> ставится, если обучающийся </w:t>
      </w:r>
      <w:r>
        <w:t>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</w:t>
      </w:r>
    </w:p>
    <w:p w:rsidR="00D92DEC" w:rsidRDefault="00C65834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</w:rPr>
        <w:t>Отметка «2»</w:t>
      </w:r>
      <w:r>
        <w:t xml:space="preserve"> может выставляться в устной форме, как метод воспитательного воздействия </w:t>
      </w:r>
      <w:proofErr w:type="gramStart"/>
      <w:r>
        <w:t>на</w:t>
      </w:r>
      <w:proofErr w:type="gramEnd"/>
      <w:r>
        <w:t xml:space="preserve"> обучающегося.</w:t>
      </w:r>
    </w:p>
    <w:p w:rsidR="00D92DEC" w:rsidRDefault="00C65834">
      <w:pPr>
        <w:pStyle w:val="1"/>
        <w:shd w:val="clear" w:color="auto" w:fill="auto"/>
        <w:ind w:firstLine="700"/>
        <w:jc w:val="both"/>
      </w:pPr>
      <w:r>
        <w:rPr>
          <w:b/>
          <w:bCs/>
          <w:i/>
          <w:iCs/>
        </w:rPr>
        <w:t>Система оценки БУД</w:t>
      </w:r>
    </w:p>
    <w:p w:rsidR="00D92DEC" w:rsidRDefault="00C65834">
      <w:pPr>
        <w:pStyle w:val="1"/>
        <w:shd w:val="clear" w:color="auto" w:fill="auto"/>
        <w:ind w:firstLine="720"/>
        <w:jc w:val="both"/>
      </w:pPr>
      <w:r>
        <w:t xml:space="preserve">В процессе обучения осуществляется мониторинг всех групп БУД, который будет отражать индивидуальные достижения обучающихся и позволит делать выводы об </w:t>
      </w:r>
      <w:proofErr w:type="gramStart"/>
      <w:r>
        <w:t>эффективности</w:t>
      </w:r>
      <w:proofErr w:type="gramEnd"/>
      <w:r>
        <w:t xml:space="preserve"> проводимой в этом направлении работы. Уровень </w:t>
      </w:r>
      <w:proofErr w:type="spellStart"/>
      <w:r>
        <w:t>сформированности</w:t>
      </w:r>
      <w:proofErr w:type="spellEnd"/>
      <w:r>
        <w:t xml:space="preserve"> БУД осуществляется на основании применения метода экспертной оценки в конце учебного года и </w:t>
      </w:r>
      <w:r>
        <w:lastRenderedPageBreak/>
        <w:t>заносится в дневник наблюдений. Для оценки каждого действия используется следующая система оценки:</w:t>
      </w:r>
    </w:p>
    <w:p w:rsidR="00D92DEC" w:rsidRDefault="00C65834">
      <w:pPr>
        <w:pStyle w:val="1"/>
        <w:shd w:val="clear" w:color="auto" w:fill="auto"/>
        <w:ind w:firstLine="720"/>
        <w:jc w:val="both"/>
      </w:pPr>
      <w:r>
        <w:t>0 баллов - действие отсутствует, обучающийся не понимает его смысла, не включается в процесс выполнения вместе с учителем;</w:t>
      </w:r>
      <w:r>
        <w:br w:type="page"/>
      </w:r>
    </w:p>
    <w:p w:rsidR="00D92DEC" w:rsidRDefault="00C65834">
      <w:pPr>
        <w:pStyle w:val="1"/>
        <w:numPr>
          <w:ilvl w:val="0"/>
          <w:numId w:val="6"/>
        </w:numPr>
        <w:shd w:val="clear" w:color="auto" w:fill="auto"/>
        <w:tabs>
          <w:tab w:val="left" w:pos="992"/>
        </w:tabs>
        <w:ind w:firstLine="680"/>
        <w:jc w:val="both"/>
      </w:pPr>
      <w:r>
        <w:lastRenderedPageBreak/>
        <w:t>балл - смысл действия понимает, связывает с конкретной ситуацией, выполняет действие только по прямому указанию педагогического работника, при необходимости требуется оказание помощи;</w:t>
      </w:r>
    </w:p>
    <w:p w:rsidR="00D92DEC" w:rsidRDefault="00C65834">
      <w:pPr>
        <w:pStyle w:val="1"/>
        <w:numPr>
          <w:ilvl w:val="0"/>
          <w:numId w:val="6"/>
        </w:numPr>
        <w:shd w:val="clear" w:color="auto" w:fill="auto"/>
        <w:tabs>
          <w:tab w:val="left" w:pos="992"/>
        </w:tabs>
        <w:ind w:firstLine="680"/>
        <w:jc w:val="both"/>
      </w:pPr>
      <w:r>
        <w:t>балла - преимущественно выполняет действие по указанию педагогического работника, в отдельных ситуациях способен выполнить его самостоятельно;</w:t>
      </w:r>
    </w:p>
    <w:p w:rsidR="00D92DEC" w:rsidRDefault="00C65834">
      <w:pPr>
        <w:pStyle w:val="1"/>
        <w:numPr>
          <w:ilvl w:val="0"/>
          <w:numId w:val="6"/>
        </w:numPr>
        <w:shd w:val="clear" w:color="auto" w:fill="auto"/>
        <w:tabs>
          <w:tab w:val="left" w:pos="992"/>
        </w:tabs>
        <w:ind w:firstLine="680"/>
        <w:jc w:val="both"/>
      </w:pPr>
      <w:r>
        <w:t xml:space="preserve">балла - </w:t>
      </w:r>
      <w:proofErr w:type="gramStart"/>
      <w:r>
        <w:t>способен</w:t>
      </w:r>
      <w:proofErr w:type="gramEnd"/>
      <w:r>
        <w:t xml:space="preserve"> самостоятельно выполнять действие в определенных ситуациях, нередко допускает ошибки, которые исправляет по прямому указанию педагогического работника;</w:t>
      </w:r>
    </w:p>
    <w:p w:rsidR="00D92DEC" w:rsidRDefault="00C65834">
      <w:pPr>
        <w:pStyle w:val="1"/>
        <w:numPr>
          <w:ilvl w:val="0"/>
          <w:numId w:val="6"/>
        </w:numPr>
        <w:shd w:val="clear" w:color="auto" w:fill="auto"/>
        <w:tabs>
          <w:tab w:val="left" w:pos="992"/>
        </w:tabs>
        <w:ind w:firstLine="680"/>
        <w:jc w:val="both"/>
      </w:pPr>
      <w:r>
        <w:t xml:space="preserve">балла - </w:t>
      </w:r>
      <w:proofErr w:type="gramStart"/>
      <w:r>
        <w:t>способен</w:t>
      </w:r>
      <w:proofErr w:type="gramEnd"/>
      <w:r>
        <w:t xml:space="preserve"> самостоятельно применять действие, но иногда допускает ошибки, которые исправляет по замечанию педагогического работника;</w:t>
      </w:r>
    </w:p>
    <w:p w:rsidR="00D92DEC" w:rsidRDefault="00C65834">
      <w:pPr>
        <w:pStyle w:val="1"/>
        <w:numPr>
          <w:ilvl w:val="0"/>
          <w:numId w:val="6"/>
        </w:numPr>
        <w:shd w:val="clear" w:color="auto" w:fill="auto"/>
        <w:tabs>
          <w:tab w:val="left" w:pos="1000"/>
        </w:tabs>
        <w:spacing w:after="220"/>
        <w:ind w:firstLine="680"/>
        <w:jc w:val="both"/>
      </w:pPr>
      <w:r>
        <w:t>баллов - самостоятельно применяет действие в любой ситуации.</w:t>
      </w:r>
    </w:p>
    <w:p w:rsidR="00D92DEC" w:rsidRDefault="00C65834">
      <w:pPr>
        <w:pStyle w:val="1"/>
        <w:numPr>
          <w:ilvl w:val="0"/>
          <w:numId w:val="1"/>
        </w:numPr>
        <w:shd w:val="clear" w:color="auto" w:fill="auto"/>
        <w:tabs>
          <w:tab w:val="left" w:pos="378"/>
        </w:tabs>
        <w:spacing w:after="300"/>
        <w:ind w:firstLine="0"/>
        <w:jc w:val="center"/>
      </w:pPr>
      <w:r>
        <w:rPr>
          <w:b/>
          <w:bCs/>
        </w:rPr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139"/>
        <w:gridCol w:w="536"/>
        <w:gridCol w:w="1276"/>
        <w:gridCol w:w="1559"/>
        <w:gridCol w:w="2730"/>
      </w:tblGrid>
      <w:tr w:rsidR="00C65834" w:rsidRPr="00C65834" w:rsidTr="00C65834">
        <w:trPr>
          <w:trHeight w:hRule="exact" w:val="6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bottom"/>
          </w:tcPr>
          <w:p w:rsidR="00C65834" w:rsidRDefault="00C65834">
            <w:pPr>
              <w:pStyle w:val="a5"/>
              <w:shd w:val="clear" w:color="auto" w:fill="auto"/>
              <w:spacing w:line="266" w:lineRule="auto"/>
              <w:ind w:firstLine="0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/н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:rsidR="00C65834" w:rsidRDefault="00C65834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bottom"/>
          </w:tcPr>
          <w:p w:rsidR="00C65834" w:rsidRDefault="00C65834">
            <w:pPr>
              <w:pStyle w:val="a5"/>
              <w:shd w:val="clear" w:color="auto" w:fill="auto"/>
              <w:spacing w:line="254" w:lineRule="auto"/>
              <w:ind w:firstLine="0"/>
              <w:jc w:val="center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:rsidR="00C65834" w:rsidRPr="00C65834" w:rsidRDefault="00C65834" w:rsidP="00C65834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C65834">
              <w:rPr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:rsidR="00C65834" w:rsidRPr="00C65834" w:rsidRDefault="00C65834" w:rsidP="00C65834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C65834">
              <w:rPr>
                <w:b/>
              </w:rPr>
              <w:t>Факт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F"/>
            <w:vAlign w:val="bottom"/>
          </w:tcPr>
          <w:p w:rsidR="00C65834" w:rsidRPr="00C65834" w:rsidRDefault="00C65834" w:rsidP="00C65834">
            <w:pPr>
              <w:pStyle w:val="a5"/>
              <w:shd w:val="clear" w:color="auto" w:fill="auto"/>
              <w:spacing w:line="259" w:lineRule="auto"/>
              <w:ind w:firstLine="0"/>
              <w:jc w:val="center"/>
              <w:rPr>
                <w:b/>
              </w:rPr>
            </w:pPr>
            <w:r w:rsidRPr="00C65834">
              <w:rPr>
                <w:b/>
              </w:rPr>
              <w:t>Примечание</w:t>
            </w:r>
          </w:p>
          <w:p w:rsidR="00C65834" w:rsidRPr="00C65834" w:rsidRDefault="00C65834" w:rsidP="00C65834">
            <w:pPr>
              <w:pStyle w:val="a5"/>
              <w:shd w:val="clear" w:color="auto" w:fill="auto"/>
              <w:spacing w:line="259" w:lineRule="auto"/>
              <w:ind w:firstLine="0"/>
              <w:jc w:val="center"/>
              <w:rPr>
                <w:b/>
              </w:rPr>
            </w:pPr>
          </w:p>
        </w:tc>
      </w:tr>
      <w:tr w:rsidR="00C65834" w:rsidTr="00C65834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  <w:r>
              <w:t>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Введение. Разнообразие животного мира.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34" w:rsidRDefault="00C65834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Pr="004C1E60" w:rsidRDefault="00C65834" w:rsidP="00C65834">
            <w:r w:rsidRPr="004C1E60">
              <w:t>02.09.2024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C65834" w:rsidTr="00C65834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  <w:r>
              <w:t>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Беспозвоночные животные.</w:t>
            </w:r>
          </w:p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Общие признаки беспозвоночных.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Pr="004C1E60" w:rsidRDefault="00C65834" w:rsidP="00C65834">
            <w:r w:rsidRPr="004C1E60">
              <w:t>04.09.2024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C65834" w:rsidTr="00C65834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  <w:r>
              <w:t>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Черви. Общие признаки червей.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34" w:rsidRDefault="00C65834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Pr="004C1E60" w:rsidRDefault="00C65834" w:rsidP="00C65834">
            <w:r w:rsidRPr="004C1E60">
              <w:t>09.09.2024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C65834" w:rsidTr="00C65834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  <w:r>
              <w:t>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Дождевой червь.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34" w:rsidRDefault="00C65834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Pr="004C1E60" w:rsidRDefault="00C65834" w:rsidP="00C65834">
            <w:r w:rsidRPr="004C1E60">
              <w:t>11.09.2024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C65834" w:rsidTr="00C65834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  <w:r>
              <w:t>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Круглые черви - паразиты человека.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34" w:rsidRDefault="00C65834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Pr="004C1E60" w:rsidRDefault="00C65834" w:rsidP="00C65834">
            <w:r w:rsidRPr="004C1E60">
              <w:t>16.09.2024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C65834" w:rsidTr="00C65834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  <w:r>
              <w:t>6.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Насекомые. Внешнее строение и образ жизни насекомых.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Pr="004C1E60" w:rsidRDefault="00C65834" w:rsidP="00C65834">
            <w:r w:rsidRPr="004C1E60">
              <w:t>18.09.2024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C65834" w:rsidTr="00C65834">
        <w:trPr>
          <w:trHeight w:hRule="exact" w:val="58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  <w:r>
              <w:t>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Бабочка - капустница.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34" w:rsidRDefault="00C65834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Pr="004C1E60" w:rsidRDefault="00C65834" w:rsidP="00C65834">
            <w:r w:rsidRPr="004C1E60">
              <w:t>23.09.2024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C65834" w:rsidTr="00C65834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  <w:r>
              <w:t>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Яблонная плодожорка.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34" w:rsidRDefault="00C65834" w:rsidP="00C65834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Pr="004C1E60" w:rsidRDefault="00C65834" w:rsidP="00C65834">
            <w:r w:rsidRPr="004C1E60">
              <w:t>25.09.2024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C65834" w:rsidTr="00C65834">
        <w:trPr>
          <w:trHeight w:hRule="exact" w:val="5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  <w:r>
              <w:t>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Майский жук.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34" w:rsidRDefault="00C65834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Pr="004C1E60" w:rsidRDefault="00C65834" w:rsidP="00C65834">
            <w:r w:rsidRPr="004C1E60">
              <w:t>30.09.2024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C65834" w:rsidTr="00C65834">
        <w:trPr>
          <w:trHeight w:hRule="exact" w:val="58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10.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Комнатная муха.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34" w:rsidRDefault="00C65834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Pr="004C1E60" w:rsidRDefault="00C65834" w:rsidP="00C65834">
            <w:r w:rsidRPr="004C1E60">
              <w:t>02.10.2024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C65834" w:rsidTr="00C65834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11.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Медоносная пчела.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34" w:rsidRDefault="00C65834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Pr="004C1E60" w:rsidRDefault="00C65834" w:rsidP="00C65834">
            <w:r w:rsidRPr="004C1E60">
              <w:t>07.10.2024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C65834" w:rsidTr="00C65834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12.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Тутовый шелкопряд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34" w:rsidRDefault="00C65834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Pr="004C1E60" w:rsidRDefault="00C65834" w:rsidP="00C65834">
            <w:r w:rsidRPr="004C1E60">
              <w:t>09.10.2024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C65834" w:rsidTr="00C65834">
        <w:trPr>
          <w:trHeight w:hRule="exact" w:val="5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Позвоночные животные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34" w:rsidRDefault="00C65834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Pr="004C1E60" w:rsidRDefault="00C65834" w:rsidP="00C65834">
            <w:r w:rsidRPr="004C1E60">
              <w:t>14.10.2024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</w:pPr>
          </w:p>
        </w:tc>
      </w:tr>
      <w:tr w:rsidR="00C65834" w:rsidTr="00C65834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14.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Рыбы.</w:t>
            </w:r>
          </w:p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Общие признаки рыб.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34" w:rsidRDefault="00C65834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Pr="004C1E60" w:rsidRDefault="00C65834" w:rsidP="00C65834">
            <w:r w:rsidRPr="004C1E60">
              <w:t>16.10.2024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C65834" w:rsidTr="00C65834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15.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Внешнее и внутреннее строение и скелет рыб.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34" w:rsidRDefault="00C65834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Pr="004C1E60" w:rsidRDefault="00C65834" w:rsidP="00C65834">
            <w:r w:rsidRPr="004C1E60">
              <w:t>21.10.2024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C65834" w:rsidTr="00C65834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16.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t>Рыбы. Нервная система рыб. Размножение рыб.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834" w:rsidRDefault="00C65834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834" w:rsidRPr="004C1E60" w:rsidRDefault="00C65834" w:rsidP="00C65834">
            <w:r w:rsidRPr="004C1E60">
              <w:t>23.10.2024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C65834" w:rsidTr="00C65834">
        <w:trPr>
          <w:trHeight w:hRule="exact" w:val="566"/>
          <w:jc w:val="center"/>
        </w:trPr>
        <w:tc>
          <w:tcPr>
            <w:tcW w:w="9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834" w:rsidRPr="00C65834" w:rsidRDefault="00C65834" w:rsidP="00C65834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C65834">
              <w:rPr>
                <w:b/>
              </w:rPr>
              <w:t>2 четверть</w:t>
            </w:r>
          </w:p>
        </w:tc>
      </w:tr>
      <w:tr w:rsidR="00C65834" w:rsidTr="00C65834">
        <w:trPr>
          <w:trHeight w:hRule="exact" w:val="64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</w:pPr>
            <w:r>
              <w:lastRenderedPageBreak/>
              <w:t>17.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>Речные рыбы пресноводные: окунь, щука, карп.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834" w:rsidRDefault="00C65834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24E" w:rsidRDefault="003B424E" w:rsidP="003B424E">
            <w:r>
              <w:t>06.11.2024</w:t>
            </w:r>
          </w:p>
          <w:p w:rsidR="00C65834" w:rsidRPr="004C1E60" w:rsidRDefault="00C65834" w:rsidP="00C6583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834" w:rsidRDefault="00C65834">
            <w:pPr>
              <w:pStyle w:val="a5"/>
              <w:shd w:val="clear" w:color="auto" w:fill="auto"/>
              <w:ind w:firstLine="0"/>
              <w:jc w:val="both"/>
            </w:pPr>
          </w:p>
        </w:tc>
      </w:tr>
    </w:tbl>
    <w:p w:rsidR="00D92DEC" w:rsidRDefault="00C65834">
      <w:pPr>
        <w:spacing w:line="1" w:lineRule="exact"/>
      </w:pPr>
      <w: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139"/>
        <w:gridCol w:w="536"/>
        <w:gridCol w:w="1276"/>
        <w:gridCol w:w="1559"/>
        <w:gridCol w:w="2730"/>
      </w:tblGrid>
      <w:tr w:rsidR="003B424E" w:rsidTr="009C2603">
        <w:trPr>
          <w:trHeight w:hRule="exact" w:val="6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18.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>Морские рыбы: треска, сельдь.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40F65" w:rsidRDefault="003B424E" w:rsidP="00AE2C43">
            <w:r w:rsidRPr="00240F65">
              <w:t>11.11.2024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</w:tr>
      <w:tr w:rsidR="003B424E" w:rsidTr="00C65834">
        <w:trPr>
          <w:trHeight w:hRule="exact" w:val="11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19.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Рыболовство и рыбоводство (разведение рыбы, ее охрана и рациональное использование).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40F65" w:rsidRDefault="003B424E" w:rsidP="00AE2C43">
            <w:r w:rsidRPr="00240F65">
              <w:t>13.11.2024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</w:tr>
      <w:tr w:rsidR="003B424E" w:rsidTr="00C65834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20.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Рациональное использование и охрана рыб.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40F65" w:rsidRDefault="003B424E" w:rsidP="00AE2C43">
            <w:r w:rsidRPr="00240F65">
              <w:t>18.11.2024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</w:tr>
      <w:tr w:rsidR="003B424E" w:rsidTr="009C2603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21.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Рыбы. Домашний аквариум. Виды аквариумных рыб.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40F65" w:rsidRDefault="003B424E" w:rsidP="00AE2C43">
            <w:r w:rsidRPr="00240F65">
              <w:t>20.11.2024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</w:tr>
      <w:tr w:rsidR="003B424E" w:rsidTr="009C2603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22.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Повторно - обобщающий урок по теме: Рыбы.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40F65" w:rsidRDefault="003B424E" w:rsidP="00AE2C43">
            <w:r w:rsidRPr="00240F65">
              <w:t>25.11.2024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9C2603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23.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Экскурсия в музей «Живая природа».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40F65" w:rsidRDefault="003B424E" w:rsidP="00AE2C43">
            <w:r w:rsidRPr="00240F65">
              <w:t>27.11.2024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C65834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24.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spacing w:line="259" w:lineRule="auto"/>
              <w:ind w:firstLine="0"/>
            </w:pPr>
            <w:r>
              <w:t>Земноводные.</w:t>
            </w:r>
          </w:p>
          <w:p w:rsidR="003B424E" w:rsidRDefault="003B424E">
            <w:pPr>
              <w:pStyle w:val="a5"/>
              <w:shd w:val="clear" w:color="auto" w:fill="auto"/>
              <w:spacing w:line="259" w:lineRule="auto"/>
              <w:ind w:firstLine="0"/>
            </w:pPr>
            <w:r>
              <w:t>Общие признаки земноводных.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40F65" w:rsidRDefault="003B424E" w:rsidP="00AE2C43">
            <w:r w:rsidRPr="00240F65">
              <w:t>02.12.2024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C65834">
        <w:trPr>
          <w:trHeight w:hRule="exact" w:val="8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25.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Среда обитания, образ жизни. Внешнее строение лягушки.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40F65" w:rsidRDefault="003B424E" w:rsidP="00AE2C43">
            <w:r w:rsidRPr="00240F65">
              <w:t>04.12.2024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9C2603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26.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Внутреннее строение земноводных.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40F65" w:rsidRDefault="003B424E" w:rsidP="00AE2C43">
            <w:r w:rsidRPr="00240F65">
              <w:t>09.12.2024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9C2603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27.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Размножение и развитие лягушки.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40F65" w:rsidRDefault="003B424E" w:rsidP="00AE2C43">
            <w:r w:rsidRPr="00240F65">
              <w:t>11.12.2024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C65834">
        <w:trPr>
          <w:trHeight w:hRule="exact" w:val="11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28.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Пресмыкающиеся. Общие признаки пресмыкающихся.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40F65" w:rsidRDefault="003B424E" w:rsidP="00AE2C43">
            <w:r w:rsidRPr="00240F65">
              <w:t>16.12.2024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9C2603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29.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Среда обитания, образ жизни.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40F65" w:rsidRDefault="003B424E" w:rsidP="00AE2C43">
            <w:r w:rsidRPr="00240F65">
              <w:t>18.12.2024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9C2603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30.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Внешнее строение пресмыкающихся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40F65" w:rsidRDefault="003B424E" w:rsidP="00AE2C43">
            <w:r w:rsidRPr="00240F65">
              <w:t>23.12.2024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C65834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31.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Повторно - обобщающий урок по теме: Пресмыкающиеся.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40F65" w:rsidRDefault="003B424E" w:rsidP="00AE2C43">
            <w:r w:rsidRPr="00240F65">
              <w:t>25.12.2024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</w:tr>
      <w:tr w:rsidR="003B424E" w:rsidTr="003B424E">
        <w:trPr>
          <w:trHeight w:hRule="exact" w:val="425"/>
          <w:jc w:val="center"/>
        </w:trPr>
        <w:tc>
          <w:tcPr>
            <w:tcW w:w="9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24E" w:rsidRPr="003B424E" w:rsidRDefault="003B424E" w:rsidP="003B424E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3B424E">
              <w:rPr>
                <w:b/>
              </w:rPr>
              <w:t>3 четверть</w:t>
            </w:r>
          </w:p>
        </w:tc>
      </w:tr>
      <w:tr w:rsidR="003B424E" w:rsidTr="00C65834">
        <w:trPr>
          <w:trHeight w:hRule="exact" w:val="11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32.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Пресмыкающиеся. Внутреннее строение пресмыкающихся (на примере ящерицы).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7C5B66" w:rsidRDefault="003B424E" w:rsidP="007C01D4">
            <w:r w:rsidRPr="007C5B66">
              <w:t>13.01.2025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spacing w:line="259" w:lineRule="auto"/>
              <w:ind w:firstLine="0"/>
            </w:pPr>
          </w:p>
        </w:tc>
      </w:tr>
      <w:tr w:rsidR="003B424E" w:rsidTr="00837796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33.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Размножение и развитие пресмыкающихся.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7C5B66" w:rsidRDefault="003B424E" w:rsidP="007C01D4">
            <w:r w:rsidRPr="007C5B66">
              <w:t>15.01.2025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</w:tr>
      <w:tr w:rsidR="003B424E" w:rsidTr="00837796">
        <w:trPr>
          <w:trHeight w:hRule="exact"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34.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Общие признаки птиц.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7C5B66" w:rsidRDefault="003B424E" w:rsidP="007C01D4">
            <w:r w:rsidRPr="007C5B66">
              <w:t>20.01.2025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spacing w:line="259" w:lineRule="auto"/>
              <w:ind w:firstLine="0"/>
            </w:pPr>
          </w:p>
        </w:tc>
      </w:tr>
      <w:tr w:rsidR="003B424E" w:rsidTr="00837796">
        <w:trPr>
          <w:trHeight w:hRule="exact" w:val="6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35.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Особенности внешнего строения птиц.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7C5B66" w:rsidRDefault="003B424E" w:rsidP="007C01D4">
            <w:r w:rsidRPr="007C5B66">
              <w:t>22.01.2025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spacing w:line="259" w:lineRule="auto"/>
              <w:ind w:firstLine="0"/>
            </w:pPr>
          </w:p>
        </w:tc>
      </w:tr>
      <w:tr w:rsidR="003B424E" w:rsidTr="00837796">
        <w:trPr>
          <w:trHeight w:hRule="exact"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36.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Особенности скелета птиц.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7C5B66" w:rsidRDefault="003B424E" w:rsidP="007C01D4">
            <w:r w:rsidRPr="007C5B66">
              <w:t>27.01.2025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spacing w:line="264" w:lineRule="auto"/>
              <w:ind w:firstLine="0"/>
            </w:pPr>
          </w:p>
        </w:tc>
      </w:tr>
      <w:tr w:rsidR="003B424E" w:rsidTr="00837796">
        <w:trPr>
          <w:trHeight w:hRule="exact" w:val="62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lastRenderedPageBreak/>
              <w:t>37.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Особенности внутреннего строения птиц.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24E" w:rsidRPr="007C5B66" w:rsidRDefault="003B424E" w:rsidP="007C01D4">
            <w:r w:rsidRPr="007C5B66">
              <w:t>13.01.2025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spacing w:line="259" w:lineRule="auto"/>
              <w:ind w:firstLine="0"/>
            </w:pPr>
          </w:p>
        </w:tc>
      </w:tr>
    </w:tbl>
    <w:p w:rsidR="00D92DEC" w:rsidRDefault="00C65834">
      <w:pPr>
        <w:spacing w:line="1" w:lineRule="exact"/>
      </w:pPr>
      <w: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139"/>
        <w:gridCol w:w="536"/>
        <w:gridCol w:w="1276"/>
        <w:gridCol w:w="1559"/>
        <w:gridCol w:w="2730"/>
      </w:tblGrid>
      <w:tr w:rsidR="003B424E" w:rsidTr="000B6DB9">
        <w:trPr>
          <w:trHeight w:hRule="exact" w:val="6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38.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Размножение и развитие птиц.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F6D3C" w:rsidRDefault="003B424E" w:rsidP="00B0146E">
            <w:r w:rsidRPr="00CF6D3C">
              <w:t>29.01.2025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spacing w:line="259" w:lineRule="auto"/>
              <w:ind w:firstLine="0"/>
              <w:jc w:val="both"/>
            </w:pPr>
          </w:p>
        </w:tc>
      </w:tr>
      <w:tr w:rsidR="003B424E" w:rsidTr="000B6DB9">
        <w:trPr>
          <w:trHeight w:hRule="exact" w:val="6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39.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Птицы, кормящиеся в воздухе (ласточка, стриж).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F6D3C" w:rsidRDefault="003B424E" w:rsidP="00B0146E">
            <w:r w:rsidRPr="00CF6D3C">
              <w:t>03.02.2025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spacing w:line="276" w:lineRule="auto"/>
              <w:ind w:firstLine="0"/>
              <w:jc w:val="both"/>
            </w:pPr>
          </w:p>
        </w:tc>
      </w:tr>
      <w:tr w:rsidR="003B424E" w:rsidTr="003B424E">
        <w:trPr>
          <w:trHeight w:hRule="exact" w:val="65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40.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Птицы леса.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F6D3C" w:rsidRDefault="003B424E" w:rsidP="00B0146E">
            <w:r w:rsidRPr="00CF6D3C">
              <w:t>05.02.2025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spacing w:line="276" w:lineRule="auto"/>
              <w:ind w:firstLine="0"/>
              <w:jc w:val="both"/>
            </w:pPr>
          </w:p>
        </w:tc>
      </w:tr>
      <w:tr w:rsidR="003B424E" w:rsidTr="000B6DB9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Хищные птицы.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F6D3C" w:rsidRDefault="003B424E" w:rsidP="00B0146E">
            <w:r w:rsidRPr="00CF6D3C">
              <w:t>10.02.2025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0B6DB9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42.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Птицы пресных водоемов и болот.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F6D3C" w:rsidRDefault="003B424E" w:rsidP="00B0146E">
            <w:r w:rsidRPr="00CF6D3C">
              <w:t>12.02.2025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0B6DB9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43.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Птицы, обитающие вблизи жилья человека.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F6D3C" w:rsidRDefault="003B424E" w:rsidP="00B0146E">
            <w:r w:rsidRPr="00CF6D3C">
              <w:t>17.02.2025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0B6DB9">
        <w:trPr>
          <w:trHeight w:hRule="exact" w:val="6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44.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Значение и охрана птиц. Их многообразие.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F6D3C" w:rsidRDefault="003B424E" w:rsidP="00B0146E">
            <w:r w:rsidRPr="00CF6D3C">
              <w:t>19.02.2025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spacing w:line="259" w:lineRule="auto"/>
              <w:ind w:firstLine="0"/>
              <w:jc w:val="both"/>
            </w:pPr>
          </w:p>
        </w:tc>
      </w:tr>
      <w:tr w:rsidR="003B424E" w:rsidTr="000B6DB9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45.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Домашние куры.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F6D3C" w:rsidRDefault="003B424E" w:rsidP="00B0146E">
            <w:r w:rsidRPr="00CF6D3C">
              <w:t>24.02.2025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0B6DB9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46.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Домашние утки, гуси.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F6D3C" w:rsidRDefault="003B424E" w:rsidP="00B0146E">
            <w:r w:rsidRPr="00CF6D3C">
              <w:t>26.02.2025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0B6DB9">
        <w:trPr>
          <w:trHeight w:hRule="exact" w:val="5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47.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Птицеводство.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F6D3C" w:rsidRDefault="003B424E" w:rsidP="00B0146E">
            <w:r w:rsidRPr="00CF6D3C">
              <w:t>03.03.2025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3B424E">
        <w:trPr>
          <w:trHeight w:hRule="exact" w:val="11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48.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Млекопитающие. Общие признаки млекопитающих, их многообразие, среда обитания.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F6D3C" w:rsidRDefault="003B424E" w:rsidP="00B0146E">
            <w:r w:rsidRPr="00CF6D3C">
              <w:t>05.03.2025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0B6DB9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49.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Внешнее строение млекопитающих.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F6D3C" w:rsidRDefault="003B424E" w:rsidP="00B0146E">
            <w:r w:rsidRPr="00CF6D3C">
              <w:t>10.03.2025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0B6DB9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50.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Строение скелета и нервной системы млекопитающих.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F6D3C" w:rsidRDefault="003B424E" w:rsidP="00B0146E">
            <w:r w:rsidRPr="00CF6D3C">
              <w:t>12.03.2025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0B6DB9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51.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Внутренние органы млекопитающих.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F6D3C" w:rsidRDefault="003B424E" w:rsidP="00B0146E">
            <w:r w:rsidRPr="00CF6D3C">
              <w:t>17.03.2025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0B6DB9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52.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Грызуны.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F6D3C" w:rsidRDefault="003B424E" w:rsidP="00B0146E">
            <w:r w:rsidRPr="00CF6D3C">
              <w:t>19.03.2025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3B424E">
        <w:trPr>
          <w:trHeight w:hRule="exact" w:val="439"/>
          <w:jc w:val="center"/>
        </w:trPr>
        <w:tc>
          <w:tcPr>
            <w:tcW w:w="9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24E" w:rsidRPr="003B424E" w:rsidRDefault="003B424E" w:rsidP="003B424E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 w:rsidRPr="003B424E">
              <w:rPr>
                <w:b/>
              </w:rPr>
              <w:t>4 четверть</w:t>
            </w:r>
          </w:p>
        </w:tc>
      </w:tr>
      <w:tr w:rsidR="003B424E" w:rsidTr="000B6DB9">
        <w:trPr>
          <w:trHeight w:hRule="exact"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53.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Значение грызунов в природе и жизни человека.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2221C" w:rsidRDefault="003B424E" w:rsidP="00561191">
            <w:r w:rsidRPr="0022221C">
              <w:t>31.03.2025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spacing w:line="276" w:lineRule="auto"/>
              <w:ind w:firstLine="0"/>
              <w:jc w:val="both"/>
            </w:pPr>
          </w:p>
        </w:tc>
      </w:tr>
      <w:tr w:rsidR="003B424E" w:rsidTr="000B6DB9">
        <w:trPr>
          <w:trHeight w:hRule="exact"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54.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Зайцеобразные.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2221C" w:rsidRDefault="003B424E" w:rsidP="00561191">
            <w:r w:rsidRPr="0022221C">
              <w:t>02.04.2025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spacing w:line="276" w:lineRule="auto"/>
              <w:ind w:firstLine="0"/>
              <w:jc w:val="both"/>
            </w:pPr>
          </w:p>
        </w:tc>
      </w:tr>
      <w:tr w:rsidR="003B424E" w:rsidTr="000B6DB9">
        <w:trPr>
          <w:trHeight w:hRule="exact" w:val="6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55.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Хищные звери.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2221C" w:rsidRDefault="003B424E" w:rsidP="00561191">
            <w:r w:rsidRPr="0022221C">
              <w:t>07.04.2025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spacing w:line="276" w:lineRule="auto"/>
              <w:ind w:firstLine="0"/>
              <w:jc w:val="both"/>
            </w:pPr>
          </w:p>
        </w:tc>
      </w:tr>
      <w:tr w:rsidR="003B424E" w:rsidTr="003B424E">
        <w:trPr>
          <w:trHeight w:hRule="exact" w:val="6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56.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Дикие пушные звери.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2221C" w:rsidRDefault="003B424E" w:rsidP="00561191">
            <w:r w:rsidRPr="0022221C">
              <w:t>09.04.2025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spacing w:line="276" w:lineRule="auto"/>
              <w:ind w:firstLine="0"/>
              <w:jc w:val="both"/>
            </w:pPr>
          </w:p>
        </w:tc>
      </w:tr>
      <w:tr w:rsidR="003B424E" w:rsidTr="000B6DB9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57.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Разведение норки на звероферме.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2221C" w:rsidRDefault="003B424E" w:rsidP="00561191">
            <w:r w:rsidRPr="0022221C">
              <w:t>14.04.2025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0B6DB9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58.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Домашние хищные звери.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2221C" w:rsidRDefault="003B424E" w:rsidP="00561191">
            <w:r w:rsidRPr="0022221C">
              <w:t>16.04.2025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0B6DB9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59.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Ластоногие.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2221C" w:rsidRDefault="003B424E" w:rsidP="00561191">
            <w:r w:rsidRPr="0022221C">
              <w:t>21.04.2025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D87229">
        <w:trPr>
          <w:trHeight w:hRule="exact" w:val="5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lastRenderedPageBreak/>
              <w:t>60.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Китообразные.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22221C" w:rsidRDefault="003B424E" w:rsidP="00561191">
            <w:r w:rsidRPr="0022221C">
              <w:t>23.04.2025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3B424E" w:rsidTr="00D87229">
        <w:trPr>
          <w:trHeight w:hRule="exact" w:val="58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  <w:r>
              <w:t>61.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Парнокопытные.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24E" w:rsidRPr="0022221C" w:rsidRDefault="003B424E" w:rsidP="00561191">
            <w:r w:rsidRPr="0022221C">
              <w:t>28.04.2025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  <w:jc w:val="both"/>
            </w:pPr>
          </w:p>
        </w:tc>
      </w:tr>
    </w:tbl>
    <w:p w:rsidR="00D92DEC" w:rsidRDefault="00D92DE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139"/>
        <w:gridCol w:w="536"/>
        <w:gridCol w:w="1276"/>
        <w:gridCol w:w="1559"/>
        <w:gridCol w:w="2730"/>
      </w:tblGrid>
      <w:tr w:rsidR="003B424E" w:rsidTr="00DB08A0">
        <w:trPr>
          <w:trHeight w:hRule="exact" w:val="5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62.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Непарнокопытные.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E78B9" w:rsidRDefault="003B424E" w:rsidP="00B374CC">
            <w:r w:rsidRPr="00CE78B9">
              <w:t>30.04.2025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</w:tr>
      <w:tr w:rsidR="003B424E" w:rsidTr="00DB08A0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63.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Приматы.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E78B9" w:rsidRDefault="003B424E" w:rsidP="00B374CC">
            <w:r w:rsidRPr="00CE78B9">
              <w:t>05.05.2025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</w:tr>
      <w:tr w:rsidR="003B424E" w:rsidTr="003B424E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64.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Сельскохозяйственные животные. Корова. Породы коров.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E78B9" w:rsidRDefault="003B424E" w:rsidP="00B374CC">
            <w:r w:rsidRPr="00CE78B9">
              <w:t>07.05.2025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</w:tr>
      <w:tr w:rsidR="003B424E" w:rsidTr="00DB08A0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65.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Содержание коров на фермах.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E78B9" w:rsidRDefault="003B424E" w:rsidP="00B374CC">
            <w:r w:rsidRPr="00CE78B9">
              <w:t>12.05.2025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</w:tr>
      <w:tr w:rsidR="003B424E" w:rsidTr="00DB08A0">
        <w:trPr>
          <w:trHeight w:hRule="exact" w:val="6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66.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Овцы. Породы овец.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E78B9" w:rsidRDefault="003B424E" w:rsidP="00B374CC">
            <w:r w:rsidRPr="00CE78B9">
              <w:t>14.05.2025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</w:tr>
      <w:tr w:rsidR="003B424E" w:rsidTr="003B424E">
        <w:trPr>
          <w:trHeight w:hRule="exact" w:val="8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67.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Содержание овец и выращивание ягнят. Самостоятельная работа.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E78B9" w:rsidRDefault="003B424E" w:rsidP="00B374CC">
            <w:r w:rsidRPr="00CE78B9">
              <w:t>19.05.2025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</w:tr>
      <w:tr w:rsidR="003B424E" w:rsidTr="003B424E">
        <w:trPr>
          <w:trHeight w:hRule="exact" w:val="11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68.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24E" w:rsidRDefault="003B424E">
            <w:pPr>
              <w:pStyle w:val="a5"/>
              <w:shd w:val="clear" w:color="auto" w:fill="auto"/>
              <w:ind w:firstLine="0"/>
            </w:pPr>
            <w:r>
              <w:t>Повторно - обобщающий урок по теме: Сельскохозяйственные млекопитающие животные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600"/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Pr="00CE78B9" w:rsidRDefault="003B424E" w:rsidP="00B374CC">
            <w:r w:rsidRPr="00CE78B9">
              <w:t>21.05.2025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24E" w:rsidRDefault="003B424E">
            <w:pPr>
              <w:pStyle w:val="a5"/>
              <w:shd w:val="clear" w:color="auto" w:fill="auto"/>
              <w:ind w:firstLine="0"/>
            </w:pPr>
          </w:p>
        </w:tc>
      </w:tr>
      <w:tr w:rsidR="00D92DEC">
        <w:trPr>
          <w:trHeight w:hRule="exact" w:val="302"/>
          <w:jc w:val="center"/>
        </w:trPr>
        <w:tc>
          <w:tcPr>
            <w:tcW w:w="9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DEC" w:rsidRDefault="00C65834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Итого: 68 часов</w:t>
            </w:r>
          </w:p>
        </w:tc>
      </w:tr>
    </w:tbl>
    <w:p w:rsidR="00C65834" w:rsidRDefault="00C65834"/>
    <w:sectPr w:rsidR="00C65834">
      <w:pgSz w:w="11900" w:h="16840"/>
      <w:pgMar w:top="543" w:right="719" w:bottom="1135" w:left="1350" w:header="115" w:footer="70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31" w:rsidRDefault="00FC3731">
      <w:r>
        <w:separator/>
      </w:r>
    </w:p>
  </w:endnote>
  <w:endnote w:type="continuationSeparator" w:id="0">
    <w:p w:rsidR="00FC3731" w:rsidRDefault="00FC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31" w:rsidRDefault="00FC3731"/>
  </w:footnote>
  <w:footnote w:type="continuationSeparator" w:id="0">
    <w:p w:rsidR="00FC3731" w:rsidRDefault="00FC37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134"/>
    <w:multiLevelType w:val="multilevel"/>
    <w:tmpl w:val="70F4A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A06A7"/>
    <w:multiLevelType w:val="multilevel"/>
    <w:tmpl w:val="D73A43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C5045C"/>
    <w:multiLevelType w:val="multilevel"/>
    <w:tmpl w:val="BF628F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846E72"/>
    <w:multiLevelType w:val="multilevel"/>
    <w:tmpl w:val="B670765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383D4D"/>
    <w:multiLevelType w:val="multilevel"/>
    <w:tmpl w:val="DE90BE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6F7F2A"/>
    <w:multiLevelType w:val="multilevel"/>
    <w:tmpl w:val="72FE15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92DEC"/>
    <w:rsid w:val="003256EC"/>
    <w:rsid w:val="003B424E"/>
    <w:rsid w:val="00C65834"/>
    <w:rsid w:val="00D92DEC"/>
    <w:rsid w:val="00E329E7"/>
    <w:rsid w:val="00FC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auto"/>
      <w:jc w:val="center"/>
    </w:pPr>
    <w:rPr>
      <w:rFonts w:ascii="Arial" w:eastAsia="Arial" w:hAnsi="Arial" w:cs="Arial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  <w:ind w:left="140" w:firstLine="20"/>
    </w:pPr>
    <w:rPr>
      <w:rFonts w:ascii="Arial" w:eastAsia="Arial" w:hAnsi="Arial" w:cs="Arial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B42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24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auto"/>
      <w:jc w:val="center"/>
    </w:pPr>
    <w:rPr>
      <w:rFonts w:ascii="Arial" w:eastAsia="Arial" w:hAnsi="Arial" w:cs="Arial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  <w:ind w:left="140" w:firstLine="20"/>
    </w:pPr>
    <w:rPr>
      <w:rFonts w:ascii="Arial" w:eastAsia="Arial" w:hAnsi="Arial" w:cs="Arial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B42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24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5923</Words>
  <Characters>33767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cp:lastModifiedBy>МАРИЯ</cp:lastModifiedBy>
  <cp:revision>4</cp:revision>
  <cp:lastPrinted>2024-08-26T08:59:00Z</cp:lastPrinted>
  <dcterms:created xsi:type="dcterms:W3CDTF">2024-08-26T08:43:00Z</dcterms:created>
  <dcterms:modified xsi:type="dcterms:W3CDTF">2024-09-12T05:07:00Z</dcterms:modified>
</cp:coreProperties>
</file>