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7" w:rsidRDefault="00EE0B2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</w:pPr>
      <w:bookmarkStart w:id="0" w:name="bookmark0"/>
      <w:bookmarkStart w:id="1" w:name="bookmark1"/>
      <w:r>
        <w:t>ПОЯСНИТЕЛЬНАЯ ЗАПИСКА</w:t>
      </w:r>
      <w:bookmarkEnd w:id="0"/>
      <w:bookmarkEnd w:id="1"/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Обучение по биологии составлено в соответствии с ФАООП образования обучающихся с умственной отсталостью (интеллектуальными нарушениями), </w:t>
      </w:r>
      <w:proofErr w:type="spellStart"/>
      <w:r>
        <w:t>учебно</w:t>
      </w:r>
      <w:r>
        <w:softHyphen/>
        <w:t>методическим</w:t>
      </w:r>
      <w:proofErr w:type="spellEnd"/>
      <w:r>
        <w:t xml:space="preserve"> комплектом «Биология 7 класс» учреждений </w:t>
      </w:r>
      <w:r>
        <w:rPr>
          <w:lang w:val="en-US" w:eastAsia="en-US" w:bidi="en-US"/>
        </w:rPr>
        <w:t>VIII</w:t>
      </w:r>
      <w:r w:rsidRPr="00EE0B20">
        <w:rPr>
          <w:lang w:eastAsia="en-US" w:bidi="en-US"/>
        </w:rPr>
        <w:t xml:space="preserve"> </w:t>
      </w:r>
      <w:r>
        <w:t xml:space="preserve">вида для 5-9 классов (Программы для 5-9 классов специальных (коррекционных) общеобразовательных учреждений </w:t>
      </w:r>
      <w:r>
        <w:rPr>
          <w:lang w:val="en-US" w:eastAsia="en-US" w:bidi="en-US"/>
        </w:rPr>
        <w:t>VIII</w:t>
      </w:r>
      <w:r w:rsidRPr="00EE0B20">
        <w:rPr>
          <w:lang w:eastAsia="en-US" w:bidi="en-US"/>
        </w:rPr>
        <w:t xml:space="preserve"> </w:t>
      </w:r>
      <w:r>
        <w:t>вида</w:t>
      </w:r>
      <w:proofErr w:type="gramStart"/>
      <w:r>
        <w:t>.С</w:t>
      </w:r>
      <w:proofErr w:type="gramEnd"/>
      <w:r>
        <w:t xml:space="preserve">б.1./под ред. Воронковой В.В./- М.:  «Просвещение2023») и учебником биологии для 7 класса. Никишов А. И. Животные. 8 класс: учебник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программы/А.И. Никишов, А.В. Теремов- 15- издание, М.: Просвещение, 2018г.- 231с.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Программа по учебному предмету "Биология" продолжает вводный курс "Природоведение", при изучении которого обучающиеся в </w:t>
      </w:r>
      <w:r>
        <w:rPr>
          <w:lang w:val="en-US" w:eastAsia="en-US" w:bidi="en-US"/>
        </w:rPr>
        <w:t>V</w:t>
      </w:r>
      <w:r w:rsidRPr="00EE0B20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VI</w:t>
      </w:r>
      <w:r w:rsidRPr="00EE0B20">
        <w:rPr>
          <w:lang w:eastAsia="en-US" w:bidi="en-US"/>
        </w:rPr>
        <w:t xml:space="preserve"> </w:t>
      </w:r>
      <w:r>
        <w:t xml:space="preserve">классах, получат элементарную </w:t>
      </w:r>
      <w:proofErr w:type="gramStart"/>
      <w:r>
        <w:t>естественно-научную</w:t>
      </w:r>
      <w:proofErr w:type="gramEnd"/>
      <w: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</w:t>
      </w:r>
      <w:proofErr w:type="gramStart"/>
      <w:r>
        <w:t>обучающихся</w:t>
      </w:r>
      <w:proofErr w:type="gramEnd"/>
      <w:r>
        <w:t xml:space="preserve"> в соответствии с законами природы и общечеловеческими нравственными ценностями.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Изучение биологического материала в </w:t>
      </w:r>
      <w:r>
        <w:rPr>
          <w:lang w:val="en-US" w:eastAsia="en-US" w:bidi="en-US"/>
        </w:rPr>
        <w:t>VII</w:t>
      </w:r>
      <w:r w:rsidRPr="00EE0B20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IX</w:t>
      </w:r>
      <w:r w:rsidRPr="00EE0B20">
        <w:rPr>
          <w:lang w:eastAsia="en-US" w:bidi="en-US"/>
        </w:rPr>
        <w:t xml:space="preserve"> </w:t>
      </w:r>
      <w:r>
        <w:t>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Знакомство с разнообразием растительного и животного мира должно воспитывать у </w:t>
      </w:r>
      <w:proofErr w:type="gramStart"/>
      <w:r>
        <w:t>обучающихся</w:t>
      </w:r>
      <w:proofErr w:type="gramEnd"/>
      <w:r>
        <w:t xml:space="preserve">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>Курс "Биология" состоит из трех разделов: "Растения", "Животные", "Человек и его здоровье".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rPr>
          <w:i/>
          <w:iCs/>
        </w:rPr>
        <w:t>Цель:</w:t>
      </w:r>
    </w:p>
    <w:p w:rsidR="00412517" w:rsidRDefault="00EE0B20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Формировать представления обучающихся о живой природе, о растениях, о причинно-следственных связях в природе и взаимозависимости природных явлений.</w:t>
      </w:r>
    </w:p>
    <w:p w:rsidR="00412517" w:rsidRDefault="00EE0B20">
      <w:pPr>
        <w:pStyle w:val="1"/>
        <w:shd w:val="clear" w:color="auto" w:fill="auto"/>
        <w:spacing w:line="262" w:lineRule="auto"/>
        <w:ind w:firstLine="38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Прививать бережное отношение к живой природы, к растениям.</w:t>
      </w:r>
      <w:proofErr w:type="gramEnd"/>
    </w:p>
    <w:p w:rsidR="00412517" w:rsidRDefault="00EE0B20">
      <w:pPr>
        <w:pStyle w:val="1"/>
        <w:shd w:val="clear" w:color="auto" w:fill="auto"/>
        <w:ind w:firstLine="720"/>
        <w:jc w:val="both"/>
      </w:pPr>
      <w:r>
        <w:t xml:space="preserve">Основные </w:t>
      </w:r>
      <w:r>
        <w:rPr>
          <w:i/>
          <w:iCs/>
        </w:rPr>
        <w:t>задачи</w:t>
      </w:r>
      <w:r>
        <w:t xml:space="preserve"> изучения биологии:</w:t>
      </w:r>
    </w:p>
    <w:p w:rsidR="00412517" w:rsidRDefault="00EE0B20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развивать и корригировать познавательную деятельность, учить анализировать, сравнивать природные объекты и явления, подводить к обобщающим понятиям, </w:t>
      </w:r>
      <w:r>
        <w:lastRenderedPageBreak/>
        <w:t>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412517" w:rsidRDefault="00EE0B20">
      <w:pPr>
        <w:pStyle w:val="1"/>
        <w:shd w:val="clear" w:color="auto" w:fill="auto"/>
        <w:spacing w:after="240"/>
        <w:ind w:firstLine="740"/>
        <w:jc w:val="both"/>
      </w:pPr>
      <w:r>
        <w:t xml:space="preserve">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412517" w:rsidRDefault="00EE0B20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>Учёт воспитательного потенциала уроков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t xml:space="preserve">Воспитательный потенциал предмета «Биология» реализуется </w:t>
      </w:r>
      <w:proofErr w:type="gramStart"/>
      <w:r>
        <w:t>через</w:t>
      </w:r>
      <w:proofErr w:type="gramEnd"/>
      <w:r>
        <w:t>: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на уроке интерактивных форм работы, стимулирующих познавательную мотивацию обучающихся;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proofErr w:type="gramEnd"/>
    </w:p>
    <w:p w:rsidR="00412517" w:rsidRDefault="00EE0B20">
      <w:pPr>
        <w:pStyle w:val="1"/>
        <w:shd w:val="clear" w:color="auto" w:fill="auto"/>
        <w:spacing w:after="240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412517" w:rsidRDefault="00EE0B20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</w:pPr>
      <w:r>
        <w:rPr>
          <w:b/>
          <w:bCs/>
        </w:rPr>
        <w:t xml:space="preserve">Психолого-педагогическая характеристика </w:t>
      </w:r>
      <w:proofErr w:type="gramStart"/>
      <w:r>
        <w:rPr>
          <w:b/>
          <w:bCs/>
        </w:rPr>
        <w:t>обучающихся</w:t>
      </w:r>
      <w:proofErr w:type="gramEnd"/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Значительная неоднородность состава </w:t>
      </w:r>
      <w:proofErr w:type="gramStart"/>
      <w:r>
        <w:t>обучающихся</w:t>
      </w:r>
      <w:proofErr w:type="gramEnd"/>
      <w:r>
        <w:t xml:space="preserve"> школы для обучающихся с ОВЗ является её специфической особенностью.</w:t>
      </w:r>
    </w:p>
    <w:p w:rsidR="00412517" w:rsidRDefault="00EE0B20">
      <w:pPr>
        <w:pStyle w:val="1"/>
        <w:shd w:val="clear" w:color="auto" w:fill="auto"/>
        <w:spacing w:after="240"/>
        <w:ind w:firstLine="740"/>
        <w:jc w:val="both"/>
      </w:pPr>
      <w:r>
        <w:t>По возможностям обучения умственно отсталые обучающиеся делятся на четыре группы.</w:t>
      </w:r>
    </w:p>
    <w:p w:rsidR="00412517" w:rsidRDefault="00EE0B20">
      <w:pPr>
        <w:pStyle w:val="1"/>
        <w:shd w:val="clear" w:color="auto" w:fill="auto"/>
        <w:ind w:firstLine="740"/>
        <w:jc w:val="both"/>
      </w:pPr>
      <w:proofErr w:type="gramStart"/>
      <w:r>
        <w:rPr>
          <w:lang w:val="en-US" w:eastAsia="en-US" w:bidi="en-US"/>
        </w:rPr>
        <w:t>I</w:t>
      </w:r>
      <w:r w:rsidRPr="00EE0B20">
        <w:rPr>
          <w:lang w:eastAsia="en-US" w:bidi="en-US"/>
        </w:rPr>
        <w:t xml:space="preserve"> </w:t>
      </w:r>
      <w:r>
        <w:t>группу составляют ученики, наиболее успешно овладевающие программным материалом в процессе фронтального обучения.</w:t>
      </w:r>
      <w:proofErr w:type="gramEnd"/>
      <w:r>
        <w:t xml:space="preserve"> Все задания ими, как правило, выполняются самостоятельно. Они не испытывают больших затруднений при выполнении измененного </w:t>
      </w:r>
      <w:r>
        <w:lastRenderedPageBreak/>
        <w:t>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обучающимися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Обучающиеся </w:t>
      </w:r>
      <w:r>
        <w:rPr>
          <w:lang w:val="en-US" w:eastAsia="en-US" w:bidi="en-US"/>
        </w:rPr>
        <w:t>II</w:t>
      </w:r>
      <w:r w:rsidRPr="00EE0B20">
        <w:rPr>
          <w:lang w:eastAsia="en-US" w:bidi="en-US"/>
        </w:rPr>
        <w:t xml:space="preserve"> </w:t>
      </w:r>
      <w:r>
        <w:t xml:space="preserve">группы также достаточно успешно обучаются в классе. В ходе обучения эти дети испытывают несколько большие трудности, чем ученики </w:t>
      </w:r>
      <w:r>
        <w:rPr>
          <w:lang w:val="en-US" w:eastAsia="en-US" w:bidi="en-US"/>
        </w:rPr>
        <w:t>I</w:t>
      </w:r>
      <w:r w:rsidRPr="00EE0B20">
        <w:rPr>
          <w:lang w:eastAsia="en-US" w:bidi="en-US"/>
        </w:rPr>
        <w:t xml:space="preserve"> </w:t>
      </w:r>
      <w:r>
        <w:t xml:space="preserve">группы. Они в основном понимают фронтальное объяснение учителя, неплохо запоминают </w:t>
      </w:r>
      <w:proofErr w:type="gramStart"/>
      <w:r>
        <w:t>изучаемый</w:t>
      </w:r>
      <w:proofErr w:type="gramEnd"/>
      <w:r>
        <w:t xml:space="preserve">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</w:t>
      </w:r>
      <w:proofErr w:type="gramStart"/>
      <w:r>
        <w:t xml:space="preserve">Объяснения своих действий у обучающихся </w:t>
      </w:r>
      <w:r>
        <w:rPr>
          <w:lang w:val="en-US" w:eastAsia="en-US" w:bidi="en-US"/>
        </w:rPr>
        <w:t>II</w:t>
      </w:r>
      <w:r w:rsidRPr="00EE0B20">
        <w:rPr>
          <w:lang w:eastAsia="en-US" w:bidi="en-US"/>
        </w:rPr>
        <w:t xml:space="preserve"> </w:t>
      </w:r>
      <w:r>
        <w:t>группы недостаточно точны, даются в развернутом плане с меньшей степенью обобщенности.</w:t>
      </w:r>
      <w:proofErr w:type="gramEnd"/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III</w:t>
      </w:r>
      <w:r w:rsidRPr="00EE0B20">
        <w:rPr>
          <w:lang w:eastAsia="en-US" w:bidi="en-US"/>
        </w:rPr>
        <w:t xml:space="preserve"> </w:t>
      </w:r>
      <w:r>
        <w:t xml:space="preserve">группе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 Успешность усвоения знаний, в первую очередь, зависит от понимания детьми того, что им сообщается. Для этих обучающихся характерно недостаточное осознание вновь сообщаемого материала (правила, теоретические сведения, факты). Им трудно определить главное в </w:t>
      </w:r>
      <w:proofErr w:type="gramStart"/>
      <w:r>
        <w:t>изучаемом</w:t>
      </w:r>
      <w:proofErr w:type="gramEnd"/>
      <w:r>
        <w:t xml:space="preserve">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обучающихся значительно ниже, чем у детей, отнесенных к </w:t>
      </w:r>
      <w:r>
        <w:rPr>
          <w:lang w:val="en-US" w:eastAsia="en-US" w:bidi="en-US"/>
        </w:rPr>
        <w:t>II</w:t>
      </w:r>
      <w:r w:rsidRPr="00EE0B20">
        <w:rPr>
          <w:lang w:eastAsia="en-US" w:bidi="en-US"/>
        </w:rPr>
        <w:t xml:space="preserve"> </w:t>
      </w:r>
      <w:r>
        <w:t>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обучающихся данной группы обобщать, из суммы полученных знаний и умений выбрать нужное и применить адекватно поставленной задаче.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К </w:t>
      </w:r>
      <w:r>
        <w:rPr>
          <w:lang w:val="en-US" w:eastAsia="en-US" w:bidi="en-US"/>
        </w:rPr>
        <w:t>IV</w:t>
      </w:r>
      <w:r w:rsidRPr="00EE0B20">
        <w:rPr>
          <w:lang w:eastAsia="en-US" w:bidi="en-US"/>
        </w:rPr>
        <w:t xml:space="preserve"> </w:t>
      </w:r>
      <w:r>
        <w:t xml:space="preserve">группе относятся </w:t>
      </w:r>
      <w:proofErr w:type="gramStart"/>
      <w:r>
        <w:t>обучающиеся</w:t>
      </w:r>
      <w:proofErr w:type="gramEnd"/>
      <w:r>
        <w:t xml:space="preserve">, которые овладевают учебным материалом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</w:t>
      </w:r>
      <w:proofErr w:type="gramStart"/>
      <w:r>
        <w:t>Обучающимся</w:t>
      </w:r>
      <w:proofErr w:type="gramEnd"/>
      <w:r>
        <w:t xml:space="preserve">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>Стоит отметить, что отнесенность школьников к той или иной группе не является стабильной. Под влиянием корригирующего обучения обучающиеся развиваются и могут переходить в группу выше или занять более благополучное положение внутри группы.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Все ученики, выделенные в четыре группы, нуждаются в дифференцированном подходе в процессе фронтального обучения. Достаточно успешное продвижение обучающихся </w:t>
      </w:r>
      <w:r>
        <w:rPr>
          <w:lang w:val="en-US" w:eastAsia="en-US" w:bidi="en-US"/>
        </w:rPr>
        <w:t>I</w:t>
      </w:r>
      <w:r w:rsidRPr="00EE0B20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</w:t>
      </w:r>
      <w:r w:rsidRPr="00EE0B20">
        <w:rPr>
          <w:lang w:eastAsia="en-US" w:bidi="en-US"/>
        </w:rPr>
        <w:t xml:space="preserve"> </w:t>
      </w:r>
      <w:r>
        <w:t>группы позволяет для решения некоторых задач обучения на разных предметах объединить их в одну группу. Эти школьники понимают фронтальное объяснение, обладают определенной самостоятельностью при выполнении заданий, могут сами или с незначительной помощью осуществлять перенос имеющихся знаний и умений.</w:t>
      </w:r>
    </w:p>
    <w:p w:rsidR="00412517" w:rsidRDefault="00EE0B20">
      <w:pPr>
        <w:pStyle w:val="1"/>
        <w:shd w:val="clear" w:color="auto" w:fill="auto"/>
        <w:spacing w:after="240"/>
        <w:ind w:firstLine="700"/>
        <w:jc w:val="both"/>
      </w:pPr>
      <w:r>
        <w:t xml:space="preserve">Учитель должен знать возможности каждого ученика, чтобы подготовить его к </w:t>
      </w:r>
      <w:r>
        <w:lastRenderedPageBreak/>
        <w:t xml:space="preserve">усвоению нового материала, правильно отобрать и объяснить материал, помочь учащимся его усвоить и применить с большей или меньшей степенью самостоятельности на практике. С этой целью используются методы и приемы обучения в различных модификациях. Большое внимание учителю следует уделять продумыванию того, какого характера и какого объема необходима помощь на разных этапах усвоения учебного материала. Успех в обучении не может </w:t>
      </w:r>
      <w:proofErr w:type="gramStart"/>
      <w:r>
        <w:t>быть</w:t>
      </w:r>
      <w:proofErr w:type="gramEnd"/>
      <w:r>
        <w:t xml:space="preserve">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:rsidR="00412517" w:rsidRDefault="00EE0B20">
      <w:pPr>
        <w:pStyle w:val="1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  <w:jc w:val="both"/>
      </w:pPr>
      <w:r>
        <w:rPr>
          <w:b/>
          <w:bCs/>
        </w:rPr>
        <w:t>Место предмета в учебном плане</w:t>
      </w:r>
    </w:p>
    <w:p w:rsidR="00412517" w:rsidRDefault="00EE0B20">
      <w:pPr>
        <w:pStyle w:val="1"/>
        <w:shd w:val="clear" w:color="auto" w:fill="auto"/>
        <w:ind w:firstLine="700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«Биология» в 7 классе отводится 2 часа в неделю (68 ч/в год).</w:t>
      </w:r>
    </w:p>
    <w:p w:rsidR="00412517" w:rsidRDefault="00EE0B20">
      <w:pPr>
        <w:pStyle w:val="1"/>
        <w:shd w:val="clear" w:color="auto" w:fill="auto"/>
        <w:spacing w:after="240"/>
        <w:ind w:firstLine="700"/>
        <w:jc w:val="both"/>
      </w:pPr>
      <w:r>
        <w:t>Сроки реализации программы: с сентября по май.</w:t>
      </w:r>
    </w:p>
    <w:p w:rsidR="00412517" w:rsidRPr="00917396" w:rsidRDefault="00EE0B20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240"/>
        <w:ind w:firstLine="0"/>
        <w:jc w:val="center"/>
      </w:pPr>
      <w:r>
        <w:rPr>
          <w:b/>
          <w:bCs/>
        </w:rPr>
        <w:t>СОДЕРЖАНИЕ УЧЕБНОГО ПРЕДМЕТА</w:t>
      </w:r>
    </w:p>
    <w:p w:rsidR="00917396" w:rsidRDefault="00917396" w:rsidP="00917396">
      <w:pPr>
        <w:rPr>
          <w:b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7"/>
        <w:gridCol w:w="5096"/>
        <w:gridCol w:w="1417"/>
        <w:gridCol w:w="1672"/>
      </w:tblGrid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7396">
              <w:rPr>
                <w:rFonts w:ascii="Times New Roman" w:hAnsi="Times New Roman" w:cs="Times New Roman"/>
              </w:rPr>
              <w:t>п</w:t>
            </w:r>
            <w:proofErr w:type="gramEnd"/>
            <w:r w:rsidRPr="009173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 xml:space="preserve">Контрольные </w:t>
            </w:r>
          </w:p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работы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Растения леса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Цветочн</w:t>
            </w:r>
            <w:proofErr w:type="gramStart"/>
            <w:r w:rsidRPr="00917396">
              <w:rPr>
                <w:rFonts w:ascii="Times New Roman" w:hAnsi="Times New Roman" w:cs="Times New Roman"/>
              </w:rPr>
              <w:t>о-</w:t>
            </w:r>
            <w:proofErr w:type="gramEnd"/>
            <w:r w:rsidRPr="00917396">
              <w:rPr>
                <w:rFonts w:ascii="Times New Roman" w:hAnsi="Times New Roman" w:cs="Times New Roman"/>
              </w:rPr>
              <w:t xml:space="preserve"> декоративные растения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Растения поля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Овощные растения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Растения сада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7396">
              <w:rPr>
                <w:rFonts w:ascii="Times New Roman" w:hAnsi="Times New Roman" w:cs="Times New Roman"/>
              </w:rPr>
              <w:t>1</w:t>
            </w:r>
          </w:p>
        </w:tc>
      </w:tr>
      <w:tr w:rsidR="00917396" w:rsidRPr="00917396" w:rsidTr="00B5552D">
        <w:tc>
          <w:tcPr>
            <w:tcW w:w="887" w:type="dxa"/>
          </w:tcPr>
          <w:p w:rsidR="00917396" w:rsidRPr="00917396" w:rsidRDefault="00917396" w:rsidP="00B55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:rsidR="00917396" w:rsidRPr="00917396" w:rsidRDefault="00917396" w:rsidP="00B5552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1739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39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672" w:type="dxa"/>
          </w:tcPr>
          <w:p w:rsidR="00917396" w:rsidRPr="00917396" w:rsidRDefault="00917396" w:rsidP="00B55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396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917396" w:rsidRPr="00917396" w:rsidRDefault="00917396" w:rsidP="0091739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17396" w:rsidRDefault="00917396" w:rsidP="00917396">
      <w:pPr>
        <w:shd w:val="clear" w:color="auto" w:fill="FFFFFF"/>
        <w:jc w:val="center"/>
        <w:rPr>
          <w:b/>
        </w:rPr>
      </w:pPr>
    </w:p>
    <w:p w:rsidR="00412517" w:rsidRDefault="00EE0B20">
      <w:pPr>
        <w:pStyle w:val="1"/>
        <w:shd w:val="clear" w:color="auto" w:fill="auto"/>
        <w:ind w:firstLine="0"/>
        <w:jc w:val="both"/>
      </w:pPr>
      <w:bookmarkStart w:id="2" w:name="_GoBack"/>
      <w:bookmarkEnd w:id="2"/>
      <w:r>
        <w:rPr>
          <w:b/>
          <w:bCs/>
        </w:rPr>
        <w:t>2.1. Краткая характеристика содержания учебного предмета</w:t>
      </w:r>
    </w:p>
    <w:p w:rsidR="00412517" w:rsidRDefault="00EE0B20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Растения.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67"/>
        </w:tabs>
        <w:ind w:firstLine="700"/>
        <w:jc w:val="both"/>
      </w:pPr>
      <w:r>
        <w:t>Введение.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  <w:jc w:val="both"/>
      </w:pPr>
      <w:r>
        <w:t>Повторение основных сведений из курса природоведения о неживой и живой природе. Живая природа: растения, животные, человек.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67"/>
        </w:tabs>
        <w:ind w:firstLine="700"/>
        <w:jc w:val="both"/>
      </w:pPr>
      <w:r>
        <w:t>Многообразие растений (размеры, форма, места произрастания).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  <w:jc w:val="both"/>
      </w:pPr>
      <w:r>
        <w:t>Цветковые и бесцветковые растения. Роль растений в жизни животных и человека. Значение растений и их охрана.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67"/>
        </w:tabs>
        <w:ind w:firstLine="700"/>
        <w:jc w:val="both"/>
      </w:pPr>
      <w:r>
        <w:t>Общие сведения о цветковых растениях.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  <w:jc w:val="both"/>
      </w:pPr>
      <w: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67"/>
        </w:tabs>
        <w:ind w:firstLine="700"/>
        <w:jc w:val="both"/>
      </w:pPr>
      <w:r>
        <w:t>Подземные и наземные органы растения.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  <w:jc w:val="both"/>
      </w:pPr>
      <w:r>
        <w:t xml:space="preserve">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>
        <w:t>корнеклубень</w:t>
      </w:r>
      <w:proofErr w:type="spellEnd"/>
      <w:r>
        <w:t>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  <w:jc w:val="both"/>
      </w:pPr>
      <w:r>
        <w:t xml:space="preserve">Стебель. Строение стебля. Образование стебля. Побег. </w:t>
      </w:r>
      <w:proofErr w:type="gramStart"/>
      <w:r>
        <w:t xml:space="preserve">Положение стебля в </w:t>
      </w:r>
      <w:r>
        <w:lastRenderedPageBreak/>
        <w:t>пространстве (плети, усы), строение древесного стебля (кора, камбий, древесина, сердцевина).</w:t>
      </w:r>
      <w:proofErr w:type="gramEnd"/>
      <w:r>
        <w:t xml:space="preserve">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59"/>
        </w:tabs>
        <w:ind w:firstLine="700"/>
        <w:jc w:val="both"/>
      </w:pPr>
      <w:r>
        <w:t>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59"/>
        </w:tabs>
        <w:spacing w:after="240"/>
        <w:ind w:firstLine="700"/>
        <w:jc w:val="both"/>
      </w:pPr>
      <w:r>
        <w:t>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Демонстрация опыта образование крахмала в листьях растений на свету.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Лабораторные работы по теме: органы цветкового растения. Строение цветка. Строение семени.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Практические работы. Образование придаточных корней (черенкование стебля, листовое деление). Определение всхожести семян.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Растения леса.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Некоторые биологические особенности леса.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Лиственные деревья: береза, дуб, липа, осина или другие местные породы.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Хвойные деревья: ель, сосна или другие породы деревьев, характерные для данного края.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Лесные кустарники. Особенности внешнего строения кустарников. Отличие деревьев от кустарников.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Бузина, лещина (орешник), шиповник. Использование человеком. Отличительные признаки съедобных и ядовитых плодов.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Травы. Ландыш, кислица, подорожник, мать-и-мачеха, зверобой или 2 - 3 вида других местных травянистых растений. Практическое значение этих растений.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Грибы леса. Строение шляпочного гриба: шляпка, пенек, грибница.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прозе"),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Комнатные растения.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Разнообразие комнатных растений.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proofErr w:type="gramStart"/>
      <w:r>
        <w:lastRenderedPageBreak/>
        <w:t>Светолюбивые</w:t>
      </w:r>
      <w:proofErr w:type="gramEnd"/>
      <w:r>
        <w:t xml:space="preserve"> (бегония, герань, </w:t>
      </w:r>
      <w:proofErr w:type="spellStart"/>
      <w:r>
        <w:t>хлорофитум</w:t>
      </w:r>
      <w:proofErr w:type="spellEnd"/>
      <w:r>
        <w:t>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>Теневыносливые (традесканция, африканская фиалка, монстера или другие, характерные для данной местности).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proofErr w:type="gramStart"/>
      <w:r>
        <w:t>Влаголюбивые</w:t>
      </w:r>
      <w:proofErr w:type="gramEnd"/>
      <w:r>
        <w:t xml:space="preserve"> (циперус, аспарагус).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Засухоустойчивые (суккуленты, кактусы).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 xml:space="preserve">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>
        <w:t>Фитодизайн</w:t>
      </w:r>
      <w:proofErr w:type="spellEnd"/>
      <w:r>
        <w:t>: создание уголков отдыха, интерьеров из комнатных растений.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680"/>
        <w:jc w:val="both"/>
      </w:pPr>
      <w:r>
        <w:t xml:space="preserve">Практические работы. Черенкование комнатных растений. Посадка </w:t>
      </w:r>
      <w:proofErr w:type="spellStart"/>
      <w:r>
        <w:t>окорененных</w:t>
      </w:r>
      <w:proofErr w:type="spellEnd"/>
      <w:r>
        <w:t xml:space="preserve">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680"/>
        <w:jc w:val="both"/>
      </w:pPr>
      <w:r>
        <w:t>Цветочно-декоративные растения.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Многолетние растения: флоксы (пионы, георгины).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Растения поля.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proofErr w:type="gramStart"/>
      <w:r>
        <w:t>Хлебные (злаковые) растения: пшеница, рожь, овес, кукуруза или другие злаковые культуры.</w:t>
      </w:r>
      <w:proofErr w:type="gramEnd"/>
      <w:r>
        <w:t xml:space="preserve"> Труд хлебороба. Отношение к хлебу, уважение к людям, его выращивающим.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Технические культуры: сахарная свекла, лен, хлопчатник, картофель, подсолнечник.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Сорные растения полей и огородов: осот, пырей, лебеда.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Внешний вид. Борьба с сорными растениями.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Овощные растения.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proofErr w:type="gramStart"/>
      <w:r>
        <w:t>Однолетние овощные растения: огурец, помидор (горох, фасоль, баклажан, перец, редис, укроп - по выбору педагогического работника).</w:t>
      </w:r>
      <w:proofErr w:type="gramEnd"/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Двулетние овощные растения: морковь, свекла, капуста, петрушка.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Многолетние овощные растения: лук.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Особенности внешнего строения этих растений, биологические особенности выращивания. Развитие растений от семени до семени.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Выращивание: посев, уход, уборка.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Польза овощных растений. Овощи - источник здоровья (витамины).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Использование человеком. Блюда, приготавливаемые из овощей.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222"/>
        </w:tabs>
        <w:ind w:firstLine="700"/>
        <w:jc w:val="both"/>
      </w:pPr>
      <w:r>
        <w:t>Растения сада.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proofErr w:type="gramStart"/>
      <w:r>
        <w:t>Яблоня, груша, вишня, смородина, крыжовник, земляника (абрикосы, персики - для южных регионов).</w:t>
      </w:r>
      <w:proofErr w:type="gramEnd"/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t>Биологические особенности растений сада: созревание плодов, особенности размножения. Вредители сада, способы борьбы с ними.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ind w:firstLine="700"/>
        <w:jc w:val="both"/>
      </w:pPr>
      <w:r>
        <w:lastRenderedPageBreak/>
        <w:t>Способы уборки и использования плодов и ягод. Польза свежих фруктов и ягод. Заготовки на зиму.</w:t>
      </w:r>
    </w:p>
    <w:p w:rsidR="00412517" w:rsidRDefault="00EE0B20">
      <w:pPr>
        <w:pStyle w:val="1"/>
        <w:numPr>
          <w:ilvl w:val="0"/>
          <w:numId w:val="2"/>
        </w:numPr>
        <w:shd w:val="clear" w:color="auto" w:fill="auto"/>
        <w:tabs>
          <w:tab w:val="left" w:pos="1194"/>
        </w:tabs>
        <w:spacing w:after="300"/>
        <w:ind w:firstLine="700"/>
        <w:jc w:val="both"/>
      </w:pPr>
      <w:r>
        <w:t>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412517" w:rsidRDefault="00EE0B20">
      <w:pPr>
        <w:pStyle w:val="1"/>
        <w:shd w:val="clear" w:color="auto" w:fill="auto"/>
        <w:ind w:firstLine="0"/>
        <w:jc w:val="both"/>
      </w:pPr>
      <w:r>
        <w:rPr>
          <w:b/>
          <w:bCs/>
        </w:rPr>
        <w:t>2.2. Связь учебного предмета «Биология» с базовыми учебными действиями</w:t>
      </w:r>
    </w:p>
    <w:p w:rsidR="00412517" w:rsidRDefault="00EE0B20">
      <w:pPr>
        <w:pStyle w:val="1"/>
        <w:shd w:val="clear" w:color="auto" w:fill="auto"/>
        <w:ind w:firstLine="700"/>
        <w:jc w:val="both"/>
      </w:pPr>
      <w:r>
        <w:t>Практически все БУД формируются в той или иной степени при изучении предмета «Биология», однако в наибольшей мере предмет «Биология» способствует формированию следующих учебных действий:</w:t>
      </w:r>
    </w:p>
    <w:p w:rsidR="00412517" w:rsidRDefault="00EE0B20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412517" w:rsidRDefault="00EE0B20">
      <w:pPr>
        <w:pStyle w:val="1"/>
        <w:shd w:val="clear" w:color="auto" w:fill="auto"/>
        <w:spacing w:after="140" w:line="252" w:lineRule="auto"/>
        <w:ind w:left="1100" w:hanging="4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гордиться школьными успехами и достижениями как собственными, так и своих товарищей;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уважительно и бережно относиться к людям труда;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бережно относиться к культурно-историческому наследию родного края и страны;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понимать личную ответственность за свои поступки на основе представлений </w:t>
      </w:r>
      <w:proofErr w:type="gramStart"/>
      <w:r>
        <w:t>о</w:t>
      </w:r>
      <w:proofErr w:type="gramEnd"/>
      <w:r>
        <w:t xml:space="preserve"> этических нормах и правилах поведения в современном обществе;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Коммуникативные учебные действия: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вступать и поддерживать коммуникацию в разных ситуациях социального взаимодействия (учебных, трудовых, бытовых и т.д.);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разные виды делового письма для решения жизненно значимых задач;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осознанно действовать на основе разных видов инструкций для решения практических и учебных задач;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412517" w:rsidRDefault="00EE0B20">
      <w:pPr>
        <w:pStyle w:val="1"/>
        <w:shd w:val="clear" w:color="auto" w:fill="auto"/>
        <w:ind w:left="1100" w:hanging="360"/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использовать логические действия (сравнение, анализ, синтез, обобщение, классификацию, установление аналогий, закономерностей,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412517" w:rsidRDefault="00EE0B20">
      <w:pPr>
        <w:pStyle w:val="1"/>
        <w:shd w:val="clear" w:color="auto" w:fill="auto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412517" w:rsidRDefault="00EE0B20">
      <w:pPr>
        <w:pStyle w:val="1"/>
        <w:shd w:val="clear" w:color="auto" w:fill="auto"/>
        <w:spacing w:after="240"/>
        <w:ind w:left="1100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</w:t>
      </w:r>
      <w:r>
        <w:lastRenderedPageBreak/>
        <w:t>отражающие доступные существенные связи и отношения между объектами и процессами.</w:t>
      </w:r>
    </w:p>
    <w:p w:rsidR="00412517" w:rsidRDefault="00EE0B20">
      <w:pPr>
        <w:pStyle w:val="1"/>
        <w:numPr>
          <w:ilvl w:val="0"/>
          <w:numId w:val="3"/>
        </w:numPr>
        <w:shd w:val="clear" w:color="auto" w:fill="auto"/>
        <w:tabs>
          <w:tab w:val="left" w:pos="531"/>
        </w:tabs>
        <w:ind w:firstLine="0"/>
        <w:jc w:val="both"/>
      </w:pPr>
      <w:r>
        <w:rPr>
          <w:b/>
          <w:bCs/>
        </w:rPr>
        <w:t>Ключевые темы в их взаимосвязи, преемственность по годам изучения.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Программа по учебному предмету "Биология" продолжает вводный курс "Природоведение", при изучении которого обучающиеся в </w:t>
      </w:r>
      <w:r>
        <w:rPr>
          <w:lang w:val="en-US" w:eastAsia="en-US" w:bidi="en-US"/>
        </w:rPr>
        <w:t>V</w:t>
      </w:r>
      <w:r w:rsidRPr="00EE0B20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VI</w:t>
      </w:r>
      <w:r w:rsidRPr="00EE0B20">
        <w:rPr>
          <w:lang w:eastAsia="en-US" w:bidi="en-US"/>
        </w:rPr>
        <w:t xml:space="preserve"> </w:t>
      </w:r>
      <w:r>
        <w:t xml:space="preserve">классах, получат элементарную </w:t>
      </w:r>
      <w:proofErr w:type="gramStart"/>
      <w:r>
        <w:t>естественно-научную</w:t>
      </w:r>
      <w:proofErr w:type="gramEnd"/>
      <w: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</w:t>
      </w:r>
      <w:proofErr w:type="gramStart"/>
      <w:r>
        <w:t>обучающихся</w:t>
      </w:r>
      <w:proofErr w:type="gramEnd"/>
      <w:r>
        <w:t xml:space="preserve"> в соответствии с законами природы и общечеловеческими нравственными ценностями.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>Курс "Биология" состоит из трех разделов: "Растения", "Животные", "Человек и его здоровье".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>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412517" w:rsidRDefault="00EE0B20">
      <w:pPr>
        <w:pStyle w:val="1"/>
        <w:shd w:val="clear" w:color="auto" w:fill="auto"/>
        <w:ind w:firstLine="740"/>
        <w:jc w:val="both"/>
      </w:pPr>
      <w:proofErr w:type="gramStart"/>
      <w:r>
        <w:t xml:space="preserve">С разделом "Неживая природа" обучающиеся знакомятся на уроках природоведения в </w:t>
      </w:r>
      <w:r>
        <w:rPr>
          <w:lang w:val="en-US" w:eastAsia="en-US" w:bidi="en-US"/>
        </w:rPr>
        <w:t>V</w:t>
      </w:r>
      <w:r w:rsidRPr="00EE0B20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VI</w:t>
      </w:r>
      <w:r w:rsidRPr="00EE0B20">
        <w:rPr>
          <w:lang w:eastAsia="en-US" w:bidi="en-US"/>
        </w:rPr>
        <w:t xml:space="preserve"> </w:t>
      </w:r>
      <w:r>
        <w:t>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  <w:proofErr w:type="gramEnd"/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Курс биологии, посвященный изучению живой природы, начинается с раздела "Растения" </w:t>
      </w:r>
      <w:r w:rsidRPr="00EE0B20">
        <w:rPr>
          <w:lang w:eastAsia="en-US" w:bidi="en-US"/>
        </w:rPr>
        <w:t>(</w:t>
      </w:r>
      <w:r>
        <w:rPr>
          <w:lang w:val="en-US" w:eastAsia="en-US" w:bidi="en-US"/>
        </w:rPr>
        <w:t>VII</w:t>
      </w:r>
      <w:r w:rsidRPr="00EE0B20">
        <w:rPr>
          <w:lang w:eastAsia="en-US" w:bidi="en-US"/>
        </w:rPr>
        <w:t xml:space="preserve"> </w:t>
      </w:r>
      <w:r>
        <w:t>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</w:t>
      </w:r>
      <w:proofErr w:type="spellStart"/>
      <w:r>
        <w:t>Фитодизайн</w:t>
      </w:r>
      <w:proofErr w:type="spellEnd"/>
      <w:r>
        <w:t>", "Заготовка овощей на зиму", "Лекарственные растения".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В разделе "Животные" </w:t>
      </w:r>
      <w:r w:rsidRPr="00EE0B20">
        <w:rPr>
          <w:lang w:eastAsia="en-US" w:bidi="en-US"/>
        </w:rPr>
        <w:t>(</w:t>
      </w:r>
      <w:r>
        <w:rPr>
          <w:lang w:val="en-US" w:eastAsia="en-US" w:bidi="en-US"/>
        </w:rPr>
        <w:t>VIII</w:t>
      </w:r>
      <w:r w:rsidRPr="00EE0B20">
        <w:rPr>
          <w:lang w:eastAsia="en-US" w:bidi="en-US"/>
        </w:rPr>
        <w:t xml:space="preserve"> </w:t>
      </w:r>
      <w:r>
        <w:t xml:space="preserve">класс) особое внимание уделено изучению животных, играющих значительную роль в жизни человека, его хозяйственной деятельности. </w:t>
      </w:r>
      <w:proofErr w:type="gramStart"/>
      <w:r>
        <w:t>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  <w:proofErr w:type="gramEnd"/>
    </w:p>
    <w:p w:rsidR="00412517" w:rsidRDefault="00EE0B20">
      <w:pPr>
        <w:pStyle w:val="1"/>
        <w:shd w:val="clear" w:color="auto" w:fill="auto"/>
        <w:spacing w:after="240"/>
        <w:ind w:firstLine="740"/>
        <w:jc w:val="both"/>
      </w:pPr>
      <w:r>
        <w:t xml:space="preserve">В разделе "Человек" </w:t>
      </w:r>
      <w:r w:rsidRPr="00EE0B20">
        <w:rPr>
          <w:lang w:eastAsia="en-US" w:bidi="en-US"/>
        </w:rPr>
        <w:t>(</w:t>
      </w:r>
      <w:r>
        <w:rPr>
          <w:lang w:val="en-US" w:eastAsia="en-US" w:bidi="en-US"/>
        </w:rPr>
        <w:t>IX</w:t>
      </w:r>
      <w:r w:rsidRPr="00EE0B20">
        <w:rPr>
          <w:lang w:eastAsia="en-US" w:bidi="en-US"/>
        </w:rPr>
        <w:t xml:space="preserve"> </w:t>
      </w:r>
      <w:r>
        <w:t>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412517" w:rsidRDefault="00EE0B20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240"/>
        <w:ind w:firstLine="0"/>
        <w:jc w:val="center"/>
      </w:pPr>
      <w:r>
        <w:rPr>
          <w:b/>
          <w:bCs/>
        </w:rPr>
        <w:t>ПЛАНИРУЕМЫЕ РЕЗУЛЬТАТЫ ОСВОЕНИЯ УЧЕБНОГО ПРЕДМЕТА</w:t>
      </w:r>
    </w:p>
    <w:p w:rsidR="00412517" w:rsidRDefault="00EE0B20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t>На уроках биологии в 7 классе формируются следующие личностные результаты:</w:t>
      </w:r>
    </w:p>
    <w:p w:rsidR="00412517" w:rsidRDefault="00EE0B20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12517" w:rsidRDefault="00EE0B20">
      <w:pPr>
        <w:pStyle w:val="1"/>
        <w:shd w:val="clear" w:color="auto" w:fill="auto"/>
        <w:spacing w:line="264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Постепенно выстраивать собственное целостное мировоззрение.</w:t>
      </w:r>
    </w:p>
    <w:p w:rsidR="00412517" w:rsidRDefault="00EE0B20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Осознавать потребность и готовность к самообразованию, в том числе и в рамках </w:t>
      </w:r>
      <w:r>
        <w:lastRenderedPageBreak/>
        <w:t>самостоятельной деятельности вне школы.</w:t>
      </w:r>
    </w:p>
    <w:p w:rsidR="00412517" w:rsidRDefault="00EE0B20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Оценивать жизненные ситуации с точки зрения безопасного образа жизни и сохранения здоровья.</w:t>
      </w:r>
    </w:p>
    <w:p w:rsidR="00412517" w:rsidRDefault="00EE0B20">
      <w:pPr>
        <w:pStyle w:val="1"/>
        <w:shd w:val="clear" w:color="auto" w:fill="auto"/>
        <w:spacing w:line="264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Оценивать экологический риск взаимоотношений человека и природы.</w:t>
      </w:r>
    </w:p>
    <w:p w:rsidR="00412517" w:rsidRDefault="00EE0B20">
      <w:pPr>
        <w:pStyle w:val="1"/>
        <w:shd w:val="clear" w:color="auto" w:fill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412517" w:rsidRDefault="00EE0B20">
      <w:pPr>
        <w:pStyle w:val="1"/>
        <w:shd w:val="clear" w:color="auto" w:fill="auto"/>
        <w:spacing w:line="252" w:lineRule="auto"/>
        <w:ind w:left="720" w:hanging="3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Средством развития личностных результатов служит учебный материал, и прежде всего продуктивные задания учебника.</w:t>
      </w:r>
    </w:p>
    <w:p w:rsidR="00412517" w:rsidRDefault="00EE0B20">
      <w:pPr>
        <w:pStyle w:val="1"/>
        <w:shd w:val="clear" w:color="auto" w:fill="auto"/>
        <w:ind w:firstLine="0"/>
      </w:pPr>
      <w:r>
        <w:rPr>
          <w:b/>
          <w:bCs/>
        </w:rPr>
        <w:t xml:space="preserve">3.2. 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412517" w:rsidRDefault="00EE0B20">
      <w:pPr>
        <w:pStyle w:val="1"/>
        <w:shd w:val="clear" w:color="auto" w:fill="auto"/>
        <w:ind w:left="680" w:firstLine="60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 xml:space="preserve"> Минимальный уровень: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представление об объектах и явлениях неживой и живой природы, организма человека;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выполнение совместно с учителем практических работ, предусмотренных программой;</w:t>
      </w:r>
    </w:p>
    <w:p w:rsidR="00412517" w:rsidRDefault="00EE0B20">
      <w:pPr>
        <w:pStyle w:val="1"/>
        <w:shd w:val="clear" w:color="auto" w:fill="auto"/>
        <w:ind w:firstLine="38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описание особенностей состояния своего организма;</w:t>
      </w:r>
    </w:p>
    <w:p w:rsidR="00412517" w:rsidRDefault="00EE0B20">
      <w:pPr>
        <w:pStyle w:val="1"/>
        <w:shd w:val="clear" w:color="auto" w:fill="auto"/>
        <w:ind w:firstLine="38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знание названий специализации врачей;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412517" w:rsidRDefault="00EE0B20">
      <w:pPr>
        <w:pStyle w:val="1"/>
        <w:shd w:val="clear" w:color="auto" w:fill="auto"/>
        <w:ind w:firstLine="680"/>
      </w:pPr>
      <w:r>
        <w:rPr>
          <w:b/>
          <w:bCs/>
          <w:i/>
          <w:iCs/>
        </w:rPr>
        <w:t>Достаточный уровень:</w:t>
      </w:r>
    </w:p>
    <w:p w:rsidR="00412517" w:rsidRDefault="00EE0B20">
      <w:pPr>
        <w:pStyle w:val="1"/>
        <w:shd w:val="clear" w:color="auto" w:fill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представление об объектах неживой и живой природы, организме человека;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установление взаимосвязи между средой обитания и внешним видом объекта (единство формы и функции);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узнавание изученных природных объектов по внешнему виду (натуральные объекты, муляжи, слайды, рисунки, схемы);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знание названий, элементарных функций и расположения основных органов в организме человека;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знание правил здорового образа жизни и безопасного поведения, использование их для объяснения новых ситуаций;</w:t>
      </w:r>
    </w:p>
    <w:p w:rsidR="00412517" w:rsidRDefault="00EE0B20">
      <w:pPr>
        <w:pStyle w:val="1"/>
        <w:shd w:val="clear" w:color="auto" w:fill="auto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:rsidR="00412517" w:rsidRDefault="00EE0B20">
      <w:pPr>
        <w:pStyle w:val="1"/>
        <w:shd w:val="clear" w:color="auto" w:fill="auto"/>
        <w:spacing w:after="240"/>
        <w:ind w:left="680" w:hanging="30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владение сформированными знаниями и умениями в учебных, </w:t>
      </w:r>
      <w:proofErr w:type="spellStart"/>
      <w:r>
        <w:t>учебнобытовых</w:t>
      </w:r>
      <w:proofErr w:type="spellEnd"/>
      <w:r>
        <w:t xml:space="preserve"> и учебно-трудовых ситуациях.</w:t>
      </w:r>
    </w:p>
    <w:p w:rsidR="00412517" w:rsidRDefault="00EE0B20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  <w:jc w:val="both"/>
      </w:pPr>
      <w:proofErr w:type="gramStart"/>
      <w:r>
        <w:rPr>
          <w:b/>
          <w:bCs/>
        </w:rPr>
        <w:t>Виды деятельности обучающихся, направленные на достижение планируемых результатов</w:t>
      </w:r>
      <w:proofErr w:type="gramEnd"/>
    </w:p>
    <w:p w:rsidR="00412517" w:rsidRDefault="00EE0B20">
      <w:pPr>
        <w:pStyle w:val="1"/>
        <w:shd w:val="clear" w:color="auto" w:fill="auto"/>
        <w:spacing w:line="269" w:lineRule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слушание учителя;</w:t>
      </w:r>
    </w:p>
    <w:p w:rsidR="00412517" w:rsidRDefault="00EE0B20">
      <w:pPr>
        <w:pStyle w:val="1"/>
        <w:shd w:val="clear" w:color="auto" w:fill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слушание и анализ ответов обучающихся;</w:t>
      </w:r>
    </w:p>
    <w:p w:rsidR="00412517" w:rsidRDefault="00EE0B20">
      <w:pPr>
        <w:pStyle w:val="1"/>
        <w:shd w:val="clear" w:color="auto" w:fill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самостоятельная работа с текстом в учебнике, научно-популярной литературе;</w:t>
      </w:r>
    </w:p>
    <w:p w:rsidR="00412517" w:rsidRDefault="00EE0B20">
      <w:pPr>
        <w:pStyle w:val="1"/>
        <w:shd w:val="clear" w:color="auto" w:fill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412517" w:rsidRDefault="00EE0B20">
      <w:pPr>
        <w:pStyle w:val="1"/>
        <w:shd w:val="clear" w:color="auto" w:fill="auto"/>
        <w:spacing w:line="264" w:lineRule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• </w:t>
      </w:r>
      <w:r>
        <w:t>формулировка выводов;</w:t>
      </w:r>
    </w:p>
    <w:p w:rsidR="00412517" w:rsidRDefault="00EE0B20">
      <w:pPr>
        <w:pStyle w:val="1"/>
        <w:shd w:val="clear" w:color="auto" w:fill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заполнение таблиц, построение схем;</w:t>
      </w:r>
    </w:p>
    <w:p w:rsidR="00412517" w:rsidRDefault="00EE0B20">
      <w:pPr>
        <w:pStyle w:val="1"/>
        <w:shd w:val="clear" w:color="auto" w:fill="auto"/>
        <w:spacing w:line="264" w:lineRule="auto"/>
        <w:ind w:firstLine="6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выполнение упражнений;</w:t>
      </w:r>
    </w:p>
    <w:p w:rsidR="00412517" w:rsidRDefault="00EE0B20">
      <w:pPr>
        <w:pStyle w:val="1"/>
        <w:shd w:val="clear" w:color="auto" w:fill="auto"/>
        <w:spacing w:line="264" w:lineRule="auto"/>
        <w:ind w:firstLine="68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наблюдение;</w:t>
      </w:r>
    </w:p>
    <w:p w:rsidR="00412517" w:rsidRDefault="00EE0B20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работа с учебником, раздаточным материалом;</w:t>
      </w:r>
    </w:p>
    <w:p w:rsidR="00412517" w:rsidRDefault="00EE0B20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самостоятельная работа, работа в парах, группах;</w:t>
      </w:r>
    </w:p>
    <w:p w:rsidR="00412517" w:rsidRDefault="00EE0B20">
      <w:pPr>
        <w:pStyle w:val="1"/>
        <w:shd w:val="clear" w:color="auto" w:fill="auto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проектная деятельность;</w:t>
      </w:r>
    </w:p>
    <w:p w:rsidR="00412517" w:rsidRDefault="00EE0B20">
      <w:pPr>
        <w:pStyle w:val="1"/>
        <w:shd w:val="clear" w:color="auto" w:fill="auto"/>
        <w:spacing w:after="240"/>
        <w:ind w:firstLine="720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оценивание своих учебных достижений.</w:t>
      </w:r>
    </w:p>
    <w:p w:rsidR="00412517" w:rsidRDefault="00EE0B20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 xml:space="preserve">Организация проектной и учебно-исследовательской деятельности </w:t>
      </w:r>
      <w:proofErr w:type="gramStart"/>
      <w:r>
        <w:rPr>
          <w:b/>
          <w:bCs/>
        </w:rPr>
        <w:t>обучающихся</w:t>
      </w:r>
      <w:proofErr w:type="gramEnd"/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В процессе проектной деятельности по предмету биология расширяется образовательный кругозор </w:t>
      </w:r>
      <w:proofErr w:type="gramStart"/>
      <w:r>
        <w:t>обучающихся</w:t>
      </w:r>
      <w:proofErr w:type="gramEnd"/>
      <w:r>
        <w:t>, возрастает стойкий познавательный интерес к 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социальной ситуации.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Опыт изучения проектной деятельности показывает высокий уровень </w:t>
      </w:r>
      <w:proofErr w:type="spellStart"/>
      <w:r>
        <w:t>обученности</w:t>
      </w:r>
      <w:proofErr w:type="spellEnd"/>
      <w:r>
        <w:t xml:space="preserve"> по речевой практике, богатый словарный запас по предмету. У обучающихся к выпуску наблюдается формирование всех компонентов исследовательской культуры: мыслительных умений и навыков (анализ и выделение главного, сравнение, обобщение и систематизация); умения и навыки работы с дополнительными источниками информации; умения и навыки, связанные с культурой устной и письменной речи.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Типы проектов: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исследовательские;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творческие;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информационные;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социально значимые.</w:t>
      </w:r>
    </w:p>
    <w:p w:rsidR="00412517" w:rsidRDefault="00EE0B20">
      <w:pPr>
        <w:pStyle w:val="1"/>
        <w:shd w:val="clear" w:color="auto" w:fill="auto"/>
        <w:ind w:firstLine="720"/>
      </w:pPr>
      <w:r>
        <w:rPr>
          <w:b/>
          <w:bCs/>
        </w:rPr>
        <w:t>По затратам времени:</w:t>
      </w:r>
    </w:p>
    <w:p w:rsidR="00412517" w:rsidRDefault="00EE0B20">
      <w:pPr>
        <w:pStyle w:val="1"/>
        <w:shd w:val="clear" w:color="auto" w:fill="auto"/>
        <w:ind w:firstLine="0"/>
      </w:pPr>
      <w:r>
        <w:t>краткосрочные, среднесрочные, долгосрочные.</w:t>
      </w:r>
    </w:p>
    <w:p w:rsidR="00412517" w:rsidRDefault="00EE0B20">
      <w:pPr>
        <w:pStyle w:val="1"/>
        <w:shd w:val="clear" w:color="auto" w:fill="auto"/>
        <w:ind w:firstLine="720"/>
      </w:pPr>
      <w:r>
        <w:rPr>
          <w:b/>
          <w:bCs/>
        </w:rPr>
        <w:t>Классификация: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групповые;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индивидуальные;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коллективные;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proofErr w:type="spellStart"/>
      <w:r>
        <w:t>внутришкольные</w:t>
      </w:r>
      <w:proofErr w:type="spellEnd"/>
      <w:r>
        <w:t>;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proofErr w:type="spellStart"/>
      <w:r>
        <w:t>внутриклассные</w:t>
      </w:r>
      <w:proofErr w:type="spellEnd"/>
      <w:r>
        <w:t>.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Темы проектной и учебно-исследовательской деятельности на уроках биологии: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Растительный мир.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Строение растения.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Многообразие растений.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Лекарственные растения.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ind w:firstLine="380"/>
      </w:pPr>
      <w:r>
        <w:t>Взаимосвязь частей растений.</w:t>
      </w:r>
    </w:p>
    <w:p w:rsidR="00412517" w:rsidRDefault="00EE0B20">
      <w:pPr>
        <w:pStyle w:val="1"/>
        <w:numPr>
          <w:ilvl w:val="0"/>
          <w:numId w:val="5"/>
        </w:numPr>
        <w:shd w:val="clear" w:color="auto" w:fill="auto"/>
        <w:tabs>
          <w:tab w:val="left" w:pos="737"/>
        </w:tabs>
        <w:spacing w:after="300"/>
        <w:ind w:firstLine="380"/>
      </w:pPr>
      <w:r>
        <w:t>И др.</w:t>
      </w:r>
    </w:p>
    <w:p w:rsidR="00412517" w:rsidRDefault="00EE0B20">
      <w:pPr>
        <w:pStyle w:val="1"/>
        <w:numPr>
          <w:ilvl w:val="0"/>
          <w:numId w:val="4"/>
        </w:numPr>
        <w:shd w:val="clear" w:color="auto" w:fill="auto"/>
        <w:tabs>
          <w:tab w:val="left" w:pos="560"/>
        </w:tabs>
        <w:ind w:firstLine="0"/>
      </w:pPr>
      <w:r>
        <w:rPr>
          <w:b/>
          <w:bCs/>
        </w:rPr>
        <w:t>Система оценки достижения планируемых результатов</w:t>
      </w:r>
    </w:p>
    <w:p w:rsidR="00412517" w:rsidRDefault="00EE0B20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Система оценки личностных результатов</w:t>
      </w:r>
    </w:p>
    <w:p w:rsidR="00412517" w:rsidRDefault="00EE0B20">
      <w:pPr>
        <w:pStyle w:val="1"/>
        <w:shd w:val="clear" w:color="auto" w:fill="auto"/>
        <w:ind w:firstLine="740"/>
        <w:jc w:val="both"/>
      </w:pPr>
      <w: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</w:t>
      </w:r>
      <w:r>
        <w:lastRenderedPageBreak/>
        <w:t>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t>Оценка результатов осуществляется в баллах: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t>0 - нет фиксируемой динамики;</w:t>
      </w:r>
    </w:p>
    <w:p w:rsidR="00412517" w:rsidRDefault="00EE0B20">
      <w:pPr>
        <w:pStyle w:val="1"/>
        <w:numPr>
          <w:ilvl w:val="0"/>
          <w:numId w:val="6"/>
        </w:numPr>
        <w:shd w:val="clear" w:color="auto" w:fill="auto"/>
        <w:tabs>
          <w:tab w:val="left" w:pos="1040"/>
        </w:tabs>
        <w:ind w:firstLine="720"/>
        <w:jc w:val="both"/>
      </w:pPr>
      <w:r>
        <w:t>- минимальная динамика;</w:t>
      </w:r>
    </w:p>
    <w:p w:rsidR="00412517" w:rsidRDefault="00EE0B20">
      <w:pPr>
        <w:pStyle w:val="1"/>
        <w:numPr>
          <w:ilvl w:val="0"/>
          <w:numId w:val="6"/>
        </w:numPr>
        <w:shd w:val="clear" w:color="auto" w:fill="auto"/>
        <w:tabs>
          <w:tab w:val="left" w:pos="1040"/>
        </w:tabs>
        <w:ind w:firstLine="720"/>
        <w:jc w:val="both"/>
      </w:pPr>
      <w:r>
        <w:t>- удовлетворительная динамика;</w:t>
      </w:r>
    </w:p>
    <w:p w:rsidR="00412517" w:rsidRDefault="00EE0B20">
      <w:pPr>
        <w:pStyle w:val="1"/>
        <w:numPr>
          <w:ilvl w:val="0"/>
          <w:numId w:val="6"/>
        </w:numPr>
        <w:shd w:val="clear" w:color="auto" w:fill="auto"/>
        <w:tabs>
          <w:tab w:val="left" w:pos="1040"/>
        </w:tabs>
        <w:ind w:firstLine="720"/>
        <w:jc w:val="both"/>
      </w:pPr>
      <w:r>
        <w:t>- значительная динамика.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предметных результатов</w:t>
      </w:r>
    </w:p>
    <w:p w:rsidR="00412517" w:rsidRDefault="00EE0B20">
      <w:pPr>
        <w:pStyle w:val="1"/>
        <w:shd w:val="clear" w:color="auto" w:fill="auto"/>
        <w:spacing w:line="269" w:lineRule="auto"/>
        <w:ind w:firstLine="720"/>
        <w:jc w:val="both"/>
      </w:pPr>
      <w:r>
        <w:t>Комплексная система оценки предметных результатов осуществляется на основании применения метода экспертной оценки один раз в конце учебного года и фиксируется в дневнике наблюдений на каждого обучающегося.</w:t>
      </w:r>
    </w:p>
    <w:p w:rsidR="00412517" w:rsidRDefault="00EE0B20">
      <w:pPr>
        <w:pStyle w:val="1"/>
        <w:shd w:val="clear" w:color="auto" w:fill="auto"/>
        <w:ind w:firstLine="0"/>
        <w:jc w:val="both"/>
      </w:pPr>
      <w:r>
        <w:t>Устный опрос является одним из методов учета знаний, умений и навыков обучающихся. При оценивании устных ответов по учебным предметам гуманитарного цикла (география, история, естествознание и др.) принимается во внимание:</w:t>
      </w:r>
    </w:p>
    <w:p w:rsidR="00412517" w:rsidRDefault="00EE0B20">
      <w:pPr>
        <w:pStyle w:val="1"/>
        <w:shd w:val="clear" w:color="auto" w:fill="auto"/>
        <w:tabs>
          <w:tab w:val="left" w:pos="3476"/>
        </w:tabs>
        <w:spacing w:line="262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proofErr w:type="spellStart"/>
      <w:r>
        <w:t>правильностьответа</w:t>
      </w:r>
      <w:proofErr w:type="spellEnd"/>
      <w:r>
        <w:t xml:space="preserve"> по</w:t>
      </w:r>
      <w:r>
        <w:tab/>
        <w:t xml:space="preserve">содержанию, </w:t>
      </w:r>
      <w:proofErr w:type="gramStart"/>
      <w:r>
        <w:t>свидетельствующая</w:t>
      </w:r>
      <w:proofErr w:type="gramEnd"/>
      <w:r>
        <w:t xml:space="preserve"> об осознанности</w:t>
      </w:r>
    </w:p>
    <w:p w:rsidR="00412517" w:rsidRDefault="00EE0B20">
      <w:pPr>
        <w:pStyle w:val="1"/>
        <w:shd w:val="clear" w:color="auto" w:fill="auto"/>
        <w:ind w:firstLine="700"/>
        <w:jc w:val="both"/>
      </w:pPr>
      <w:r>
        <w:t>усвоения изученного материала;</w:t>
      </w:r>
    </w:p>
    <w:p w:rsidR="00412517" w:rsidRDefault="00EE0B20">
      <w:pPr>
        <w:pStyle w:val="1"/>
        <w:shd w:val="clear" w:color="auto" w:fill="auto"/>
        <w:spacing w:line="262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полнота ответа;</w:t>
      </w:r>
    </w:p>
    <w:p w:rsidR="00412517" w:rsidRDefault="00EE0B20">
      <w:pPr>
        <w:pStyle w:val="1"/>
        <w:shd w:val="clear" w:color="auto" w:fill="auto"/>
        <w:spacing w:line="262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умение практически применять свои знания;</w:t>
      </w:r>
    </w:p>
    <w:p w:rsidR="00412517" w:rsidRDefault="00EE0B20">
      <w:pPr>
        <w:pStyle w:val="1"/>
        <w:shd w:val="clear" w:color="auto" w:fill="auto"/>
        <w:spacing w:line="262" w:lineRule="auto"/>
        <w:ind w:firstLine="38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последовательность изложения и речевое оформление ответа.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t xml:space="preserve">Критерии для оценивания устных ответов являются общими для всех предметов: </w:t>
      </w:r>
      <w:r>
        <w:rPr>
          <w:b/>
          <w:bCs/>
          <w:i/>
          <w:iCs/>
        </w:rPr>
        <w:t>Отметка «5»</w:t>
      </w:r>
      <w:r>
        <w:rPr>
          <w:b/>
          <w:bCs/>
        </w:rPr>
        <w:t xml:space="preserve"> ставится обучающемуся, если он: </w:t>
      </w:r>
      <w:r>
        <w:t xml:space="preserve">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 </w:t>
      </w:r>
      <w:r>
        <w:rPr>
          <w:b/>
          <w:bCs/>
          <w:i/>
          <w:iCs/>
        </w:rPr>
        <w:t>Отметка «4»</w:t>
      </w:r>
      <w:r>
        <w:rPr>
          <w:b/>
          <w:bCs/>
        </w:rPr>
        <w:t xml:space="preserve"> ставится, если обучающийся </w:t>
      </w:r>
      <w:r>
        <w:t xml:space="preserve">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>
        <w:t>аграмматизмы</w:t>
      </w:r>
      <w:proofErr w:type="spellEnd"/>
      <w:r>
        <w:t xml:space="preserve"> в речи.</w:t>
      </w:r>
    </w:p>
    <w:p w:rsidR="00412517" w:rsidRDefault="00EE0B20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Отметка «3»</w:t>
      </w:r>
      <w:r>
        <w:rPr>
          <w:b/>
          <w:bCs/>
        </w:rPr>
        <w:t xml:space="preserve"> ставится, если обучающийся </w:t>
      </w:r>
      <w:r>
        <w:t>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:rsidR="00412517" w:rsidRDefault="00EE0B20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Отметка «2»</w:t>
      </w:r>
      <w:r>
        <w:t xml:space="preserve"> может выставляться в устной форме, как метод воспитательного 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412517" w:rsidRDefault="00EE0B20">
      <w:pPr>
        <w:pStyle w:val="1"/>
        <w:shd w:val="clear" w:color="auto" w:fill="auto"/>
        <w:ind w:firstLine="700"/>
        <w:jc w:val="both"/>
      </w:pPr>
      <w:r>
        <w:rPr>
          <w:b/>
          <w:bCs/>
          <w:i/>
          <w:iCs/>
        </w:rPr>
        <w:t>Система оценки БУД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:rsidR="00412517" w:rsidRDefault="00EE0B20">
      <w:pPr>
        <w:pStyle w:val="1"/>
        <w:shd w:val="clear" w:color="auto" w:fill="auto"/>
        <w:ind w:firstLine="720"/>
        <w:jc w:val="both"/>
      </w:pPr>
      <w: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412517" w:rsidRDefault="00EE0B20">
      <w:pPr>
        <w:pStyle w:val="1"/>
        <w:numPr>
          <w:ilvl w:val="0"/>
          <w:numId w:val="7"/>
        </w:numPr>
        <w:shd w:val="clear" w:color="auto" w:fill="auto"/>
        <w:tabs>
          <w:tab w:val="left" w:pos="997"/>
        </w:tabs>
        <w:ind w:firstLine="720"/>
        <w:jc w:val="both"/>
      </w:pPr>
      <w: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412517" w:rsidRDefault="00EE0B20">
      <w:pPr>
        <w:pStyle w:val="1"/>
        <w:numPr>
          <w:ilvl w:val="0"/>
          <w:numId w:val="7"/>
        </w:numPr>
        <w:shd w:val="clear" w:color="auto" w:fill="auto"/>
        <w:tabs>
          <w:tab w:val="left" w:pos="997"/>
        </w:tabs>
        <w:ind w:firstLine="72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412517" w:rsidRDefault="00EE0B20">
      <w:pPr>
        <w:pStyle w:val="1"/>
        <w:numPr>
          <w:ilvl w:val="0"/>
          <w:numId w:val="7"/>
        </w:numPr>
        <w:shd w:val="clear" w:color="auto" w:fill="auto"/>
        <w:tabs>
          <w:tab w:val="left" w:pos="997"/>
        </w:tabs>
        <w:ind w:firstLine="72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412517" w:rsidRDefault="00EE0B20">
      <w:pPr>
        <w:pStyle w:val="1"/>
        <w:numPr>
          <w:ilvl w:val="0"/>
          <w:numId w:val="7"/>
        </w:numPr>
        <w:shd w:val="clear" w:color="auto" w:fill="auto"/>
        <w:tabs>
          <w:tab w:val="left" w:pos="997"/>
        </w:tabs>
        <w:ind w:firstLine="72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412517" w:rsidRDefault="00EE0B20">
      <w:pPr>
        <w:pStyle w:val="1"/>
        <w:numPr>
          <w:ilvl w:val="0"/>
          <w:numId w:val="7"/>
        </w:numPr>
        <w:shd w:val="clear" w:color="auto" w:fill="auto"/>
        <w:tabs>
          <w:tab w:val="left" w:pos="1040"/>
        </w:tabs>
        <w:spacing w:after="240"/>
        <w:ind w:firstLine="720"/>
        <w:jc w:val="both"/>
      </w:pPr>
      <w:r>
        <w:t>баллов - самостоятельно применяет действие в любой ситуации.</w:t>
      </w: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EE0B20" w:rsidRDefault="00EE0B20" w:rsidP="00EE0B20">
      <w:pPr>
        <w:pStyle w:val="1"/>
        <w:shd w:val="clear" w:color="auto" w:fill="auto"/>
        <w:tabs>
          <w:tab w:val="left" w:pos="1040"/>
        </w:tabs>
        <w:spacing w:after="240"/>
        <w:jc w:val="both"/>
      </w:pPr>
    </w:p>
    <w:p w:rsidR="00412517" w:rsidRDefault="00EE0B20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ind w:firstLine="0"/>
        <w:jc w:val="center"/>
      </w:pPr>
      <w:r>
        <w:rPr>
          <w:b/>
          <w:bCs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37"/>
        <w:gridCol w:w="380"/>
        <w:gridCol w:w="1417"/>
        <w:gridCol w:w="1559"/>
        <w:gridCol w:w="2606"/>
      </w:tblGrid>
      <w:tr w:rsidR="00EE0B20" w:rsidTr="00810BB1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EE0B20" w:rsidRDefault="00EE0B20">
            <w:pPr>
              <w:pStyle w:val="a5"/>
              <w:shd w:val="clear" w:color="auto" w:fill="auto"/>
              <w:spacing w:line="266" w:lineRule="auto"/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EE0B20" w:rsidRDefault="00EE0B20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:rsidR="00EE0B20" w:rsidRDefault="00EE0B20">
            <w:pPr>
              <w:pStyle w:val="a5"/>
              <w:shd w:val="clear" w:color="auto" w:fill="auto"/>
              <w:spacing w:line="254" w:lineRule="auto"/>
              <w:ind w:firstLine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EE0B20" w:rsidRPr="00EE0B20" w:rsidRDefault="00EE0B20" w:rsidP="00EE0B20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EE0B20" w:rsidRPr="00EE0B20" w:rsidRDefault="00EE0B20" w:rsidP="00EE0B20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EE0B20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:rsidR="00EE0B20" w:rsidRPr="00EE0B20" w:rsidRDefault="00EE0B20" w:rsidP="00EE0B20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EE0B20">
              <w:rPr>
                <w:b/>
                <w:bCs/>
              </w:rPr>
              <w:t>Факт</w:t>
            </w:r>
          </w:p>
          <w:p w:rsidR="00EE0B20" w:rsidRPr="00EE0B20" w:rsidRDefault="00EE0B20" w:rsidP="00EE0B20">
            <w:pPr>
              <w:pStyle w:val="a5"/>
              <w:jc w:val="center"/>
              <w:rPr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bottom"/>
          </w:tcPr>
          <w:p w:rsidR="00EE0B20" w:rsidRPr="00EE0B20" w:rsidRDefault="00EE0B20" w:rsidP="00EE0B20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b/>
                <w:bCs/>
              </w:rPr>
            </w:pPr>
            <w:r w:rsidRPr="00EE0B20">
              <w:rPr>
                <w:b/>
                <w:bCs/>
              </w:rPr>
              <w:t>Примечание</w:t>
            </w:r>
          </w:p>
          <w:p w:rsidR="00EE0B20" w:rsidRPr="00EE0B20" w:rsidRDefault="00EE0B20" w:rsidP="00EE0B20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b/>
              </w:rPr>
            </w:pPr>
          </w:p>
        </w:tc>
      </w:tr>
      <w:tr w:rsidR="00810BB1" w:rsidTr="00810BB1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Введение. Растения вокруг нас. Значение растений и их охрана.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02.09.2024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Общее знакомство с цветковыми растениями. Строение растения.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04.09.2024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Цветок. Строение цветка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09.09.2024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5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Виды соцветий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онтик, колос, корзинка).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11.09.2024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4" w:lineRule="auto"/>
              <w:ind w:firstLine="0"/>
            </w:pPr>
          </w:p>
        </w:tc>
      </w:tr>
      <w:tr w:rsidR="00810BB1" w:rsidTr="00810BB1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Опыление цветков.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16.09.2024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Плоды. Разнообразие плодов.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18.09.2024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4" w:lineRule="auto"/>
              <w:ind w:firstLine="0"/>
            </w:pPr>
          </w:p>
        </w:tc>
      </w:tr>
      <w:tr w:rsidR="00810BB1" w:rsidTr="00810BB1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Размножение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23.09.2024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растений семенами.</w:t>
            </w:r>
          </w:p>
          <w:p w:rsidR="00810BB1" w:rsidRDefault="00810BB1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Распространение плодов и семян.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25.09.2024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10BB1"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Семя.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Внешний вид и строение семени фасоли. Лабораторная работа.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30.09.2024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Строение семени пшеницы.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Лабораторная работа.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02.10.2024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10BB1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Условия, необходимые для прорастания семян.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07.10.2024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10BB1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12.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Практическая работа.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Определение всхожести семян.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09.10.2024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Правила заделки семян в почву.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14.10.2024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Корень. Виды корней.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16.10.2024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Корневые системы.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21.10.2024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10BB1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Значение корня.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Видоизменение корней.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3903F6" w:rsidRDefault="00810BB1" w:rsidP="00493116">
            <w:r w:rsidRPr="003903F6"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CC7291">
        <w:trPr>
          <w:trHeight w:hRule="exact" w:val="576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BB1" w:rsidRPr="00810BB1" w:rsidRDefault="00810BB1" w:rsidP="00810BB1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810BB1">
              <w:rPr>
                <w:b/>
              </w:rPr>
              <w:t>2 четверть</w:t>
            </w:r>
          </w:p>
        </w:tc>
      </w:tr>
      <w:tr w:rsidR="00810BB1" w:rsidTr="00810BB1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Лист. Внешнее строение листа.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D741BD" w:rsidRDefault="00810BB1" w:rsidP="00ED46D2">
            <w:r w:rsidRPr="00D741BD">
              <w:t>06.11.2024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10BB1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Из каких веществ состоит растение.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D741BD" w:rsidRDefault="00810BB1" w:rsidP="00ED46D2">
            <w:r w:rsidRPr="00D741BD"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10BB1"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Образование органических питательных веществ в листьях, растении.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Pr="00D741BD" w:rsidRDefault="00810BB1" w:rsidP="00ED46D2">
            <w:r w:rsidRPr="00D741BD">
              <w:t>13.11.2024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412517" w:rsidRDefault="004125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37"/>
        <w:gridCol w:w="380"/>
        <w:gridCol w:w="1417"/>
        <w:gridCol w:w="1559"/>
        <w:gridCol w:w="2606"/>
      </w:tblGrid>
      <w:tr w:rsidR="00810BB1" w:rsidTr="00EE0B20"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Испарение воды листьями, назначение этого явления. Демонстрация опытов: Испарение воды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листьями.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18.11.2024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rPr>
                <w:rFonts w:ascii="Times New Roman" w:eastAsia="Times New Roman" w:hAnsi="Times New Roman" w:cs="Times New Roman"/>
              </w:rPr>
            </w:pPr>
          </w:p>
          <w:p w:rsidR="00810BB1" w:rsidRDefault="00810BB1" w:rsidP="00EE0B20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Дыхание растений.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20.11.2024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Листопад и его значение.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25.11.2024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Стебель. Строение стебля на примере липы.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27.11.2024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Значение стебля в жизни растения.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Разнообразие стеблей.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04.12.2024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EE0B20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Повторение и закрепление темы «Стебель»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09.12.2024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Растение — целостный организм.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11.12.2024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4" w:lineRule="auto"/>
              <w:ind w:firstLine="0"/>
              <w:jc w:val="both"/>
            </w:pPr>
          </w:p>
        </w:tc>
      </w:tr>
      <w:tr w:rsidR="00810BB1" w:rsidTr="00482D79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Взаимосвязь всех органов.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16.12.2024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29.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Связь растений со средой обитания.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18.12.2024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482D79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Практическая работа.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Растение 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23.12.2024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EE0B20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Самостоятельная работа.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Тесты. По теме: цветковые растения.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BD2E75" w:rsidRDefault="00810BB1" w:rsidP="006D58DF">
            <w:r w:rsidRPr="00BD2E75">
              <w:t>25.12.2024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10BB1">
        <w:trPr>
          <w:trHeight w:hRule="exact" w:val="384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Pr="00810BB1" w:rsidRDefault="00810BB1" w:rsidP="00810BB1">
            <w:pPr>
              <w:pStyle w:val="a5"/>
              <w:numPr>
                <w:ilvl w:val="0"/>
                <w:numId w:val="8"/>
              </w:numPr>
              <w:shd w:val="clear" w:color="auto" w:fill="auto"/>
              <w:jc w:val="center"/>
              <w:rPr>
                <w:b/>
              </w:rPr>
            </w:pPr>
            <w:r w:rsidRPr="00810BB1">
              <w:rPr>
                <w:b/>
              </w:rPr>
              <w:lastRenderedPageBreak/>
              <w:t>четверть</w:t>
            </w:r>
          </w:p>
        </w:tc>
      </w:tr>
      <w:tr w:rsidR="00810BB1" w:rsidTr="00EE0B20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Растение - целостный организм.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4B5901" w:rsidRDefault="00810BB1" w:rsidP="00DD5723">
            <w:r w:rsidRPr="004B5901">
              <w:t>13.01.2025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EE0B20">
        <w:trPr>
          <w:trHeight w:hRule="exact" w:val="11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Многообразие растительного мира. Деление растений на группы.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4B5901" w:rsidRDefault="00810BB1" w:rsidP="00DD5723">
            <w:r w:rsidRPr="004B5901">
              <w:t>15.01.2025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5B20B6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Мхи. Понятие о мхе как многолетнем растении.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4B5901" w:rsidRDefault="00810BB1" w:rsidP="00DD5723">
            <w:r w:rsidRPr="004B5901">
              <w:t>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EE0B20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Папоротники.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Многолетние травянистые растения.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4B5901" w:rsidRDefault="00810BB1" w:rsidP="00DD5723">
            <w:r w:rsidRPr="004B5901">
              <w:t>22.01.2025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EE0B20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Голосеменные. Сосна и ель — хвойные деревья.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4B5901" w:rsidRDefault="00810BB1" w:rsidP="00DD5723">
            <w:r w:rsidRPr="004B5901">
              <w:t>27.01.2025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5B20B6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Покрытосеменные или цветковые.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4B5901" w:rsidRDefault="00810BB1" w:rsidP="00DD5723">
            <w:r w:rsidRPr="004B5901">
              <w:t>29.01.2025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EE0B20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Однодольные покрытосеменные цветковые растения.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Pr="004B5901" w:rsidRDefault="00810BB1" w:rsidP="00DD5723">
            <w:r w:rsidRPr="004B5901">
              <w:t>03.02.2025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412517" w:rsidRDefault="00EE0B20">
      <w:pPr>
        <w:spacing w:line="1" w:lineRule="exact"/>
      </w:pPr>
      <w: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37"/>
        <w:gridCol w:w="380"/>
        <w:gridCol w:w="1417"/>
        <w:gridCol w:w="1559"/>
        <w:gridCol w:w="2606"/>
      </w:tblGrid>
      <w:tr w:rsidR="00810BB1" w:rsidTr="008C7545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39.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 xml:space="preserve">Злаковые. Общие признаки </w:t>
            </w:r>
            <w:proofErr w:type="gramStart"/>
            <w:r>
              <w:t>злаковых</w:t>
            </w:r>
            <w:proofErr w:type="gramEnd"/>
            <w:r>
              <w:t>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05.02.2025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Хлебные злаковые культуры.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10.02.2025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Выращивание зерновых.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12.02.2025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Использование злаков в народном хозяйстве.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17.02.2025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 xml:space="preserve">Лилейные. Общие признаки </w:t>
            </w:r>
            <w:proofErr w:type="gramStart"/>
            <w:r>
              <w:t>лилейных</w:t>
            </w:r>
            <w:proofErr w:type="gramEnd"/>
            <w:r>
              <w:t>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19.02.2025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Цветочно-декоративные лилейные.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24.02.2025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Овощные лилейные. Лук. Чеснок.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26.02.2025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Лабораторная работа. Строение луковицы.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03.03.2025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Дикорастущие лилейные. Ландыш.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05.03.2025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Двудольные покрытосеменные растения.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 xml:space="preserve">Пасленовые. Общие признаки </w:t>
            </w:r>
            <w:proofErr w:type="gramStart"/>
            <w:r>
              <w:t>пасленовых</w:t>
            </w:r>
            <w:proofErr w:type="gramEnd"/>
            <w:r>
              <w:t>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10.03.2025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49.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4" w:lineRule="auto"/>
              <w:ind w:firstLine="0"/>
            </w:pPr>
            <w:r>
              <w:t>Дикорастущие пасленовые. Паслен.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12.03.2025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C7545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Овощные и технические пасленовые. Картофель.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17.03.2025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lastRenderedPageBreak/>
              <w:t>51.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Лабораторная работа. Строение клубня картофеля.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5E772A" w:rsidRDefault="00810BB1" w:rsidP="002B29E6">
            <w:r w:rsidRPr="005E772A">
              <w:t>19.03.2025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spacing w:line="254" w:lineRule="auto"/>
              <w:ind w:firstLine="0"/>
            </w:pPr>
          </w:p>
        </w:tc>
      </w:tr>
      <w:tr w:rsidR="00810BB1" w:rsidTr="00810BB1">
        <w:trPr>
          <w:trHeight w:hRule="exact" w:val="462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Pr="00810BB1" w:rsidRDefault="00810BB1" w:rsidP="00810BB1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b/>
              </w:rPr>
            </w:pPr>
            <w:r w:rsidRPr="00810BB1">
              <w:rPr>
                <w:b/>
              </w:rPr>
              <w:t>4 четверть</w:t>
            </w:r>
          </w:p>
        </w:tc>
      </w:tr>
      <w:tr w:rsidR="00810BB1" w:rsidTr="008C7545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Выращивание картофеля.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CF26B9" w:rsidRDefault="00810BB1" w:rsidP="00BE5B4B">
            <w:r w:rsidRPr="00CF26B9">
              <w:t>31.03.2025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C7545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Овощные пасленовые. Томат.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 w:rsidP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CF26B9" w:rsidRDefault="00810BB1" w:rsidP="00BE5B4B">
            <w:r w:rsidRPr="00CF26B9">
              <w:t>02.04.2025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C7545">
        <w:trPr>
          <w:trHeight w:hRule="exact" w:val="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76" w:lineRule="auto"/>
              <w:ind w:firstLine="0"/>
            </w:pPr>
            <w:r>
              <w:t>Овощные пасленовые. Баклажан и перец.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 w:rsidP="00810BB1">
            <w:pPr>
              <w:pStyle w:val="a5"/>
              <w:shd w:val="clear" w:color="auto" w:fill="auto"/>
              <w:ind w:firstLine="0"/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CF26B9" w:rsidRDefault="00810BB1" w:rsidP="00BE5B4B">
            <w:r w:rsidRPr="00CF26B9">
              <w:t>07.04.2025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C7545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Цветочно-декоративные пасленовые.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CF26B9" w:rsidRDefault="00810BB1" w:rsidP="00BE5B4B">
            <w:r w:rsidRPr="00CF26B9">
              <w:t>09.04.2025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810BB1" w:rsidTr="008C7545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 xml:space="preserve">Бобовые. Общие признаки </w:t>
            </w:r>
            <w:proofErr w:type="gramStart"/>
            <w:r>
              <w:t>бобовых</w:t>
            </w:r>
            <w:proofErr w:type="gramEnd"/>
            <w:r>
              <w:t>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CF26B9" w:rsidRDefault="00810BB1" w:rsidP="00BE5B4B">
            <w:r w:rsidRPr="00CF26B9">
              <w:t>14.04.2025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</w:tr>
      <w:tr w:rsidR="00810BB1" w:rsidTr="00653624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Пищевые бобовые растения.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CF26B9" w:rsidRDefault="00810BB1" w:rsidP="00BE5B4B">
            <w:r w:rsidRPr="00CF26B9">
              <w:t>16.04.2025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</w:tr>
      <w:tr w:rsidR="00810BB1" w:rsidTr="00653624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Кормовые бобовые растения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CF26B9" w:rsidRDefault="00810BB1" w:rsidP="00BE5B4B">
            <w:r w:rsidRPr="00CF26B9">
              <w:t>21.04.2025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653624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59.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 xml:space="preserve">Розоцветные. Общие признаки </w:t>
            </w:r>
            <w:proofErr w:type="gramStart"/>
            <w:r>
              <w:t>розоцветных</w:t>
            </w:r>
            <w:proofErr w:type="gramEnd"/>
            <w:r>
              <w:t>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2F633F" w:rsidRDefault="00810BB1" w:rsidP="003466A1">
            <w:r w:rsidRPr="002F633F">
              <w:t>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9" w:lineRule="auto"/>
              <w:ind w:firstLine="0"/>
            </w:pPr>
          </w:p>
        </w:tc>
      </w:tr>
      <w:tr w:rsidR="00810BB1" w:rsidTr="00810BB1"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Плодово - ягодные розоцветные. Яблоня, груша.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4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Pr="002F633F" w:rsidRDefault="00810BB1" w:rsidP="003466A1">
            <w:r w:rsidRPr="002F633F">
              <w:t>28.04.2025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spacing w:line="264" w:lineRule="auto"/>
              <w:ind w:firstLine="0"/>
            </w:pPr>
          </w:p>
        </w:tc>
      </w:tr>
    </w:tbl>
    <w:p w:rsidR="00412517" w:rsidRDefault="00810BB1">
      <w:pPr>
        <w:spacing w:line="1" w:lineRule="exact"/>
      </w:pPr>
      <w: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37"/>
        <w:gridCol w:w="380"/>
        <w:gridCol w:w="1417"/>
        <w:gridCol w:w="1559"/>
        <w:gridCol w:w="2606"/>
      </w:tblGrid>
      <w:tr w:rsidR="00810BB1" w:rsidTr="00810BB1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Сложноцветные. Общие признаки</w:t>
            </w:r>
          </w:p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сложноцветных.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>
            <w:r w:rsidRPr="0086286C">
              <w:t>30.04.2025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spacing w:line="259" w:lineRule="auto"/>
              <w:ind w:firstLine="0"/>
            </w:pPr>
            <w:r>
              <w:t>Пищевые сложноцветные. Подсолнечник.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>
            <w:r w:rsidRPr="0086286C">
              <w:t>05.05.2025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Цветочно - декоративные сложноцветные. Календула.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>
            <w:r w:rsidRPr="0086286C">
              <w:t>07.05.2025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spacing w:line="264" w:lineRule="auto"/>
              <w:ind w:firstLine="0"/>
            </w:pPr>
          </w:p>
        </w:tc>
      </w:tr>
      <w:tr w:rsidR="00810BB1" w:rsidTr="00810BB1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Маргаритки и георгин - многолетние цветочно - декоративные сложноцветные.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>
            <w:r w:rsidRPr="0086286C"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D57DC3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Уход за комнатными растениями.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>
            <w:r w:rsidRPr="0086286C">
              <w:t>14.05.2025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Повторно - обобщающий урок по теме: Растения вокруг нас.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>
            <w:r w:rsidRPr="0086286C">
              <w:t>19.05.2025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D57DC3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Самостоятельная работа. Растения вокруг нас.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>
            <w:r w:rsidRPr="0086286C">
              <w:t>21.05.2025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810BB1" w:rsidTr="00810BB1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  <w:jc w:val="both"/>
            </w:pPr>
            <w:r>
              <w:t>68.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BB1" w:rsidRDefault="00810BB1">
            <w:pPr>
              <w:pStyle w:val="a5"/>
              <w:shd w:val="clear" w:color="auto" w:fill="auto"/>
              <w:ind w:firstLine="0"/>
            </w:pPr>
            <w:r>
              <w:t>Практическая работа. Весенняя обработка почвы.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Pr="0086286C" w:rsidRDefault="00810BB1" w:rsidP="00973E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BB1" w:rsidRDefault="00810BB1">
            <w:pPr>
              <w:pStyle w:val="a5"/>
              <w:shd w:val="clear" w:color="auto" w:fill="auto"/>
              <w:ind w:firstLine="0"/>
            </w:pPr>
          </w:p>
        </w:tc>
      </w:tr>
      <w:tr w:rsidR="00412517">
        <w:trPr>
          <w:trHeight w:hRule="exact" w:val="326"/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17" w:rsidRDefault="00EE0B20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EE0B20" w:rsidRDefault="00EE0B20"/>
    <w:sectPr w:rsidR="00EE0B20">
      <w:type w:val="continuous"/>
      <w:pgSz w:w="11900" w:h="16840"/>
      <w:pgMar w:top="1110" w:right="800" w:bottom="939" w:left="1649" w:header="682" w:footer="5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D9" w:rsidRDefault="002E11D9">
      <w:r>
        <w:separator/>
      </w:r>
    </w:p>
  </w:endnote>
  <w:endnote w:type="continuationSeparator" w:id="0">
    <w:p w:rsidR="002E11D9" w:rsidRDefault="002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D9" w:rsidRDefault="002E11D9"/>
  </w:footnote>
  <w:footnote w:type="continuationSeparator" w:id="0">
    <w:p w:rsidR="002E11D9" w:rsidRDefault="002E11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CCA"/>
    <w:multiLevelType w:val="multilevel"/>
    <w:tmpl w:val="537662B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012A6"/>
    <w:multiLevelType w:val="multilevel"/>
    <w:tmpl w:val="302A4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A593A"/>
    <w:multiLevelType w:val="multilevel"/>
    <w:tmpl w:val="B734EF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4332C"/>
    <w:multiLevelType w:val="multilevel"/>
    <w:tmpl w:val="BF3284B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960C4"/>
    <w:multiLevelType w:val="hybridMultilevel"/>
    <w:tmpl w:val="8432EE46"/>
    <w:lvl w:ilvl="0" w:tplc="CBECD1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97510"/>
    <w:multiLevelType w:val="multilevel"/>
    <w:tmpl w:val="93B2BC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6745E"/>
    <w:multiLevelType w:val="multilevel"/>
    <w:tmpl w:val="125823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A506EA"/>
    <w:multiLevelType w:val="multilevel"/>
    <w:tmpl w:val="D084F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2517"/>
    <w:rsid w:val="00066DA9"/>
    <w:rsid w:val="002E11D9"/>
    <w:rsid w:val="00412517"/>
    <w:rsid w:val="00810BB1"/>
    <w:rsid w:val="00917396"/>
    <w:rsid w:val="00937D63"/>
    <w:rsid w:val="00E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80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</w:pPr>
    <w:rPr>
      <w:rFonts w:ascii="Arial" w:eastAsia="Arial" w:hAnsi="Arial" w:cs="Arial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6D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80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0" w:lineRule="auto"/>
    </w:pPr>
    <w:rPr>
      <w:rFonts w:ascii="Arial" w:eastAsia="Arial" w:hAnsi="Arial" w:cs="Arial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6D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МАРИЯ</cp:lastModifiedBy>
  <cp:revision>3</cp:revision>
  <cp:lastPrinted>2024-08-26T08:35:00Z</cp:lastPrinted>
  <dcterms:created xsi:type="dcterms:W3CDTF">2024-08-26T08:12:00Z</dcterms:created>
  <dcterms:modified xsi:type="dcterms:W3CDTF">2024-09-12T05:06:00Z</dcterms:modified>
</cp:coreProperties>
</file>